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19F" w:rsidRDefault="006C519F" w:rsidP="006C519F">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 xml:space="preserve">                     ELECTRICITY, PUNJAB,</w:t>
      </w:r>
    </w:p>
    <w:p w:rsidR="006C519F" w:rsidRDefault="006C519F" w:rsidP="006C519F">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6C519F" w:rsidRDefault="006C519F" w:rsidP="006C519F">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S.A.S. NAGAR (MOHALI).</w:t>
      </w:r>
    </w:p>
    <w:p w:rsidR="006C519F" w:rsidRDefault="006C519F" w:rsidP="006C519F">
      <w:pPr>
        <w:pStyle w:val="NoSpacing"/>
        <w:ind w:left="2127" w:right="1440"/>
        <w:jc w:val="both"/>
        <w:rPr>
          <w:rFonts w:ascii="Times New Roman" w:hAnsi="Times New Roman" w:cs="Times New Roman"/>
          <w:b/>
          <w:sz w:val="28"/>
          <w:szCs w:val="28"/>
        </w:rPr>
      </w:pPr>
    </w:p>
    <w:p w:rsidR="006C519F" w:rsidRDefault="006C519F" w:rsidP="006C519F">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17/2019</w:t>
      </w:r>
    </w:p>
    <w:p w:rsidR="006C519F" w:rsidRDefault="006C519F" w:rsidP="006C519F">
      <w:pPr>
        <w:pStyle w:val="NoSpacing"/>
        <w:ind w:left="1984" w:right="1440"/>
        <w:jc w:val="both"/>
        <w:rPr>
          <w:rFonts w:ascii="Times New Roman" w:hAnsi="Times New Roman" w:cs="Times New Roman"/>
          <w:b/>
          <w:sz w:val="28"/>
          <w:szCs w:val="28"/>
        </w:rPr>
      </w:pPr>
    </w:p>
    <w:p w:rsidR="006C519F" w:rsidRDefault="006C519F" w:rsidP="006C519F">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22.02.2019</w:t>
      </w:r>
    </w:p>
    <w:p w:rsidR="006C519F" w:rsidRDefault="006C519F" w:rsidP="006C519F">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16.05.2019</w:t>
      </w:r>
    </w:p>
    <w:p w:rsidR="006C519F" w:rsidRDefault="006C519F" w:rsidP="006C519F">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17.05.2019</w:t>
      </w:r>
    </w:p>
    <w:p w:rsidR="006C519F" w:rsidRDefault="006C519F" w:rsidP="006C519F">
      <w:pPr>
        <w:pStyle w:val="NoSpacing"/>
        <w:ind w:left="1984" w:right="1440"/>
        <w:jc w:val="both"/>
        <w:rPr>
          <w:rFonts w:ascii="Times New Roman" w:hAnsi="Times New Roman" w:cs="Times New Roman"/>
          <w:b/>
          <w:sz w:val="28"/>
          <w:szCs w:val="28"/>
        </w:rPr>
      </w:pPr>
    </w:p>
    <w:p w:rsidR="006C519F" w:rsidRDefault="006C519F" w:rsidP="006C519F">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6C519F" w:rsidRDefault="006C519F" w:rsidP="006C519F">
      <w:pPr>
        <w:ind w:right="-24"/>
        <w:jc w:val="both"/>
        <w:rPr>
          <w:rFonts w:ascii="Times New Roman" w:hAnsi="Times New Roman" w:cs="Times New Roman"/>
          <w:b/>
          <w:sz w:val="28"/>
          <w:szCs w:val="28"/>
        </w:rPr>
      </w:pPr>
      <w:r>
        <w:rPr>
          <w:rFonts w:ascii="Times New Roman" w:hAnsi="Times New Roman" w:cs="Times New Roman"/>
          <w:b/>
          <w:sz w:val="28"/>
          <w:szCs w:val="28"/>
        </w:rPr>
        <w:tab/>
        <w:t xml:space="preserve">            Er. Virinder Singh, Lok Pal (Ombudsman), Electricity</w:t>
      </w:r>
    </w:p>
    <w:p w:rsidR="006C519F" w:rsidRDefault="006C519F" w:rsidP="006C519F">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6C519F" w:rsidRDefault="006C519F" w:rsidP="006C519F">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Garg Rice Mills,</w:t>
      </w:r>
    </w:p>
    <w:p w:rsidR="006C519F" w:rsidRDefault="006C519F" w:rsidP="006C519F">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Village Kot Bhai ,</w:t>
      </w:r>
    </w:p>
    <w:p w:rsidR="006C519F" w:rsidRDefault="006C519F" w:rsidP="006C519F">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Bharu Road,</w:t>
      </w:r>
    </w:p>
    <w:p w:rsidR="006C519F" w:rsidRDefault="006C519F" w:rsidP="006C519F">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Gidderabaha</w:t>
      </w:r>
    </w:p>
    <w:p w:rsidR="006C519F" w:rsidRDefault="006C519F" w:rsidP="006C519F">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District Sri Muktsar Sahib</w:t>
      </w:r>
    </w:p>
    <w:p w:rsidR="006C519F" w:rsidRDefault="006C519F" w:rsidP="006C519F">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6C519F" w:rsidRDefault="006C519F" w:rsidP="006C519F">
      <w:pPr>
        <w:pStyle w:val="NoSpacing"/>
        <w:ind w:left="1984" w:right="1440"/>
        <w:jc w:val="both"/>
        <w:rPr>
          <w:rFonts w:ascii="Times New Roman" w:hAnsi="Times New Roman" w:cs="Times New Roman"/>
          <w:sz w:val="28"/>
          <w:szCs w:val="28"/>
        </w:rPr>
      </w:pPr>
    </w:p>
    <w:p w:rsidR="006C519F" w:rsidRDefault="006C519F" w:rsidP="006C519F">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6C519F" w:rsidRDefault="006C519F" w:rsidP="006C519F">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Senior Executive Engineer,</w:t>
      </w:r>
    </w:p>
    <w:p w:rsidR="006C519F" w:rsidRDefault="006C519F" w:rsidP="006C519F">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DS  Division,</w:t>
      </w:r>
    </w:p>
    <w:p w:rsidR="006C519F" w:rsidRDefault="006C519F" w:rsidP="006C519F">
      <w:pPr>
        <w:pStyle w:val="NoSpacing"/>
        <w:ind w:left="1984" w:right="1440"/>
        <w:jc w:val="both"/>
        <w:rPr>
          <w:rFonts w:ascii="Times New Roman" w:hAnsi="Times New Roman" w:cs="Times New Roman"/>
          <w:sz w:val="28"/>
          <w:szCs w:val="28"/>
        </w:rPr>
      </w:pPr>
      <w:r>
        <w:rPr>
          <w:rFonts w:ascii="Times New Roman" w:hAnsi="Times New Roman" w:cs="Times New Roman"/>
          <w:sz w:val="28"/>
          <w:szCs w:val="28"/>
        </w:rPr>
        <w:t xml:space="preserve">   PSPCL, Gidderbaha.</w:t>
      </w:r>
    </w:p>
    <w:p w:rsidR="006C519F" w:rsidRDefault="006C519F" w:rsidP="006C519F">
      <w:pPr>
        <w:pStyle w:val="NoSpacing"/>
        <w:ind w:left="1440" w:right="1440" w:firstLine="720"/>
        <w:jc w:val="both"/>
        <w:rPr>
          <w:rFonts w:ascii="Times New Roman" w:hAnsi="Times New Roman" w:cs="Times New Roman"/>
          <w:sz w:val="28"/>
          <w:szCs w:val="28"/>
        </w:rPr>
      </w:pPr>
    </w:p>
    <w:p w:rsidR="006C519F" w:rsidRDefault="006C519F" w:rsidP="006C519F">
      <w:pPr>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6C519F" w:rsidRDefault="006C519F" w:rsidP="006C519F">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6C519F" w:rsidRDefault="006C519F" w:rsidP="006C519F">
      <w:pPr>
        <w:pStyle w:val="NoSpacing"/>
        <w:ind w:right="1440"/>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w:t>
      </w:r>
      <w:r>
        <w:rPr>
          <w:rFonts w:ascii="Times New Roman" w:hAnsi="Times New Roman" w:cs="Times New Roman"/>
          <w:sz w:val="28"/>
          <w:szCs w:val="28"/>
        </w:rPr>
        <w:tab/>
        <w:t>Sh.S.R.Jindal,</w:t>
      </w:r>
    </w:p>
    <w:p w:rsidR="006C519F" w:rsidRDefault="006C519F" w:rsidP="006C519F">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Petitioner’s Representative (PR).</w:t>
      </w:r>
    </w:p>
    <w:p w:rsidR="006C519F" w:rsidRDefault="006C519F" w:rsidP="006C519F">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p>
    <w:p w:rsidR="006C519F" w:rsidRDefault="006C519F" w:rsidP="006C519F">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1.</w:t>
      </w:r>
      <w:r>
        <w:rPr>
          <w:rFonts w:ascii="Times New Roman" w:hAnsi="Times New Roman" w:cs="Times New Roman"/>
          <w:sz w:val="28"/>
          <w:szCs w:val="28"/>
        </w:rPr>
        <w:tab/>
        <w:t>Er.Harish Kumar,</w:t>
      </w:r>
    </w:p>
    <w:p w:rsidR="006C519F" w:rsidRDefault="006C519F" w:rsidP="006C519F">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Senior Executive Engineer ,</w:t>
      </w:r>
    </w:p>
    <w:p w:rsidR="006C519F" w:rsidRDefault="006C519F" w:rsidP="006C519F">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DS   Division,</w:t>
      </w:r>
    </w:p>
    <w:p w:rsidR="006C519F" w:rsidRDefault="006C519F" w:rsidP="006C519F">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PSPCL, Gidderbaha.</w:t>
      </w:r>
    </w:p>
    <w:p w:rsidR="006C519F" w:rsidRDefault="006C519F" w:rsidP="006C519F">
      <w:pPr>
        <w:pStyle w:val="NoSpacing"/>
        <w:ind w:left="1440" w:right="1440"/>
        <w:jc w:val="both"/>
        <w:rPr>
          <w:rFonts w:ascii="Times New Roman" w:hAnsi="Times New Roman" w:cs="Times New Roman"/>
          <w:sz w:val="28"/>
          <w:szCs w:val="28"/>
        </w:rPr>
      </w:pPr>
    </w:p>
    <w:p w:rsidR="006C519F" w:rsidRDefault="006C519F" w:rsidP="006C519F">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2.</w:t>
      </w:r>
      <w:r>
        <w:rPr>
          <w:rFonts w:ascii="Times New Roman" w:hAnsi="Times New Roman" w:cs="Times New Roman"/>
          <w:sz w:val="28"/>
          <w:szCs w:val="28"/>
        </w:rPr>
        <w:tab/>
        <w:t>Sh.Harshul Garg,</w:t>
      </w:r>
    </w:p>
    <w:p w:rsidR="006C519F" w:rsidRDefault="006C519F" w:rsidP="006C519F">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Revenue Accountant (RA). </w:t>
      </w:r>
    </w:p>
    <w:p w:rsidR="006C519F" w:rsidRDefault="006C519F" w:rsidP="006C519F">
      <w:pPr>
        <w:pStyle w:val="NoSpacing"/>
        <w:ind w:left="1440" w:right="1440"/>
        <w:jc w:val="both"/>
        <w:rPr>
          <w:rFonts w:ascii="Times New Roman" w:hAnsi="Times New Roman" w:cs="Times New Roman"/>
          <w:sz w:val="28"/>
          <w:szCs w:val="28"/>
        </w:rPr>
      </w:pPr>
    </w:p>
    <w:p w:rsidR="006C519F" w:rsidRDefault="006C519F" w:rsidP="006C519F">
      <w:pPr>
        <w:pStyle w:val="NoSpacing"/>
        <w:ind w:left="1440" w:right="1440"/>
        <w:jc w:val="both"/>
        <w:rPr>
          <w:rFonts w:ascii="Times New Roman" w:hAnsi="Times New Roman" w:cs="Times New Roman"/>
          <w:sz w:val="28"/>
          <w:szCs w:val="28"/>
        </w:rPr>
      </w:pPr>
    </w:p>
    <w:p w:rsidR="006C519F" w:rsidRDefault="006C519F" w:rsidP="006C519F">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ab/>
        <w:t>Before me for consideration is an Appeal preferred by the Petitioner against the order dated 04.02.2019  conveyed to the Petitioner by the  Consumer Grievances Redressal Forum  (Forum) vide Memo No. 298/299/T-25/2019 dated  04.02.2019 that :</w:t>
      </w:r>
    </w:p>
    <w:p w:rsidR="000F175A" w:rsidRPr="00921BFB" w:rsidRDefault="000F175A" w:rsidP="000F175A">
      <w:pPr>
        <w:spacing w:line="480" w:lineRule="auto"/>
        <w:ind w:left="1440" w:right="-46"/>
        <w:jc w:val="both"/>
        <w:rPr>
          <w:rFonts w:ascii="Times New Roman" w:hAnsi="Times New Roman" w:cs="Times New Roman"/>
          <w:i/>
          <w:sz w:val="28"/>
          <w:szCs w:val="28"/>
        </w:rPr>
      </w:pPr>
      <w:r w:rsidRPr="00921BFB">
        <w:rPr>
          <w:rFonts w:ascii="Times New Roman" w:hAnsi="Times New Roman" w:cs="Times New Roman"/>
          <w:i/>
          <w:sz w:val="28"/>
          <w:szCs w:val="28"/>
        </w:rPr>
        <w:t xml:space="preserve">“ You filed the dispute  before District Consumer Forum and State Consumer Forum and your appeal was dismissed on 21.01.2014 by the Hon’ble Consumer </w:t>
      </w:r>
      <w:r w:rsidR="00921BFB" w:rsidRPr="00921BFB">
        <w:rPr>
          <w:rFonts w:ascii="Times New Roman" w:hAnsi="Times New Roman" w:cs="Times New Roman"/>
          <w:i/>
          <w:sz w:val="28"/>
          <w:szCs w:val="28"/>
        </w:rPr>
        <w:t>F</w:t>
      </w:r>
      <w:r w:rsidRPr="00921BFB">
        <w:rPr>
          <w:rFonts w:ascii="Times New Roman" w:hAnsi="Times New Roman" w:cs="Times New Roman"/>
          <w:i/>
          <w:sz w:val="28"/>
          <w:szCs w:val="28"/>
        </w:rPr>
        <w:t>orum. In view of Clause 2.27(a) and 2.27(c) of PSERC (Forum &amp; Ombudsman) Regulations, 2016, your case has not been entertained in the Forum”.</w:t>
      </w:r>
    </w:p>
    <w:p w:rsidR="006C519F" w:rsidRDefault="006C519F" w:rsidP="006C519F">
      <w:pPr>
        <w:spacing w:line="240" w:lineRule="auto"/>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Facts of the Case:</w:t>
      </w:r>
    </w:p>
    <w:p w:rsidR="006C519F" w:rsidRDefault="006C519F" w:rsidP="006C519F">
      <w:pPr>
        <w:ind w:right="-46"/>
        <w:jc w:val="both"/>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424E34" w:rsidRDefault="00424E34" w:rsidP="00424E34">
      <w:pPr>
        <w:pStyle w:val="ListParagraph"/>
        <w:numPr>
          <w:ilvl w:val="0"/>
          <w:numId w:val="3"/>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The Petitioner was having a Medium Supply Category seasonal</w:t>
      </w:r>
    </w:p>
    <w:p w:rsidR="00424E34" w:rsidRDefault="00424E34" w:rsidP="00424E3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connection (Rice Sheller)  since 18.11.2004 initially with sanctioned load of 69.870 kW.  Presently, the Petitioner was having sanctioned load of 94.756 kW and contract demand (CD) of 100 kVA. The  metering was done by providing HT static Energy Meter and 11 kV/110 V, CT/PT Unit. </w:t>
      </w:r>
    </w:p>
    <w:p w:rsidR="00424E34" w:rsidRDefault="00424E34" w:rsidP="00424E34">
      <w:pPr>
        <w:pStyle w:val="ListParagraph"/>
        <w:numPr>
          <w:ilvl w:val="0"/>
          <w:numId w:val="3"/>
        </w:numPr>
        <w:spacing w:line="480" w:lineRule="auto"/>
        <w:ind w:left="0" w:firstLine="0"/>
        <w:jc w:val="both"/>
        <w:rPr>
          <w:rFonts w:ascii="Times New Roman" w:hAnsi="Times New Roman" w:cs="Times New Roman"/>
          <w:sz w:val="28"/>
          <w:szCs w:val="28"/>
        </w:rPr>
      </w:pPr>
      <w:r w:rsidRPr="00424E34">
        <w:rPr>
          <w:rFonts w:ascii="Times New Roman" w:hAnsi="Times New Roman" w:cs="Times New Roman"/>
          <w:sz w:val="28"/>
          <w:szCs w:val="28"/>
        </w:rPr>
        <w:t>An energy bill for the month of July, 2010</w:t>
      </w:r>
      <w:r>
        <w:rPr>
          <w:rFonts w:ascii="Times New Roman" w:hAnsi="Times New Roman" w:cs="Times New Roman"/>
          <w:sz w:val="28"/>
          <w:szCs w:val="28"/>
        </w:rPr>
        <w:t xml:space="preserve"> </w:t>
      </w:r>
      <w:r w:rsidRPr="00424E34">
        <w:rPr>
          <w:rFonts w:ascii="Times New Roman" w:hAnsi="Times New Roman" w:cs="Times New Roman"/>
          <w:sz w:val="28"/>
          <w:szCs w:val="28"/>
        </w:rPr>
        <w:t xml:space="preserve">for the period from </w:t>
      </w:r>
    </w:p>
    <w:p w:rsidR="00424E34" w:rsidRPr="00424E34" w:rsidRDefault="00424E34" w:rsidP="00424E34">
      <w:pPr>
        <w:pStyle w:val="ListParagraph"/>
        <w:spacing w:line="480" w:lineRule="auto"/>
        <w:jc w:val="both"/>
        <w:rPr>
          <w:rFonts w:ascii="Times New Roman" w:hAnsi="Times New Roman" w:cs="Times New Roman"/>
          <w:sz w:val="28"/>
          <w:szCs w:val="28"/>
        </w:rPr>
      </w:pPr>
      <w:r w:rsidRPr="00424E34">
        <w:rPr>
          <w:rFonts w:ascii="Times New Roman" w:hAnsi="Times New Roman" w:cs="Times New Roman"/>
          <w:sz w:val="28"/>
          <w:szCs w:val="28"/>
        </w:rPr>
        <w:lastRenderedPageBreak/>
        <w:t xml:space="preserve">11.07.2010 to 12.08.2010) for Rs.1,10,160/- for consumption of 16,984  kWh and 22,709 kVAh units.      </w:t>
      </w:r>
    </w:p>
    <w:p w:rsidR="00424E34" w:rsidRDefault="00424E34" w:rsidP="00424E34">
      <w:pPr>
        <w:pStyle w:val="ListParagraph"/>
        <w:numPr>
          <w:ilvl w:val="0"/>
          <w:numId w:val="3"/>
        </w:numPr>
        <w:spacing w:line="480" w:lineRule="auto"/>
        <w:ind w:left="0" w:firstLine="0"/>
        <w:jc w:val="both"/>
        <w:rPr>
          <w:rFonts w:ascii="Times New Roman" w:hAnsi="Times New Roman" w:cs="Times New Roman"/>
          <w:sz w:val="28"/>
          <w:szCs w:val="28"/>
        </w:rPr>
      </w:pPr>
      <w:r w:rsidRPr="00424E34">
        <w:rPr>
          <w:rFonts w:ascii="Times New Roman" w:hAnsi="Times New Roman" w:cs="Times New Roman"/>
          <w:sz w:val="28"/>
          <w:szCs w:val="28"/>
        </w:rPr>
        <w:t xml:space="preserve">The </w:t>
      </w:r>
      <w:r>
        <w:rPr>
          <w:rFonts w:ascii="Times New Roman" w:hAnsi="Times New Roman" w:cs="Times New Roman"/>
          <w:sz w:val="28"/>
          <w:szCs w:val="28"/>
        </w:rPr>
        <w:t xml:space="preserve"> </w:t>
      </w:r>
      <w:r w:rsidRPr="00424E34">
        <w:rPr>
          <w:rFonts w:ascii="Times New Roman" w:hAnsi="Times New Roman" w:cs="Times New Roman"/>
          <w:sz w:val="28"/>
          <w:szCs w:val="28"/>
        </w:rPr>
        <w:t xml:space="preserve">Petitioner </w:t>
      </w:r>
      <w:r>
        <w:rPr>
          <w:rFonts w:ascii="Times New Roman" w:hAnsi="Times New Roman" w:cs="Times New Roman"/>
          <w:sz w:val="28"/>
          <w:szCs w:val="28"/>
        </w:rPr>
        <w:t xml:space="preserve"> </w:t>
      </w:r>
      <w:r w:rsidRPr="00424E34">
        <w:rPr>
          <w:rFonts w:ascii="Times New Roman" w:hAnsi="Times New Roman" w:cs="Times New Roman"/>
          <w:sz w:val="28"/>
          <w:szCs w:val="28"/>
        </w:rPr>
        <w:t xml:space="preserve">did </w:t>
      </w:r>
      <w:r>
        <w:rPr>
          <w:rFonts w:ascii="Times New Roman" w:hAnsi="Times New Roman" w:cs="Times New Roman"/>
          <w:sz w:val="28"/>
          <w:szCs w:val="28"/>
        </w:rPr>
        <w:t xml:space="preserve"> </w:t>
      </w:r>
      <w:r w:rsidRPr="00424E34">
        <w:rPr>
          <w:rFonts w:ascii="Times New Roman" w:hAnsi="Times New Roman" w:cs="Times New Roman"/>
          <w:sz w:val="28"/>
          <w:szCs w:val="28"/>
        </w:rPr>
        <w:t xml:space="preserve">not </w:t>
      </w:r>
      <w:r>
        <w:rPr>
          <w:rFonts w:ascii="Times New Roman" w:hAnsi="Times New Roman" w:cs="Times New Roman"/>
          <w:sz w:val="28"/>
          <w:szCs w:val="28"/>
        </w:rPr>
        <w:t xml:space="preserve"> </w:t>
      </w:r>
      <w:r w:rsidRPr="00424E34">
        <w:rPr>
          <w:rFonts w:ascii="Times New Roman" w:hAnsi="Times New Roman" w:cs="Times New Roman"/>
          <w:sz w:val="28"/>
          <w:szCs w:val="28"/>
        </w:rPr>
        <w:t>agree</w:t>
      </w:r>
      <w:r>
        <w:rPr>
          <w:rFonts w:ascii="Times New Roman" w:hAnsi="Times New Roman" w:cs="Times New Roman"/>
          <w:sz w:val="28"/>
          <w:szCs w:val="28"/>
        </w:rPr>
        <w:t xml:space="preserve"> </w:t>
      </w:r>
      <w:r w:rsidRPr="00424E34">
        <w:rPr>
          <w:rFonts w:ascii="Times New Roman" w:hAnsi="Times New Roman" w:cs="Times New Roman"/>
          <w:sz w:val="28"/>
          <w:szCs w:val="28"/>
        </w:rPr>
        <w:t xml:space="preserve"> with </w:t>
      </w:r>
      <w:r>
        <w:rPr>
          <w:rFonts w:ascii="Times New Roman" w:hAnsi="Times New Roman" w:cs="Times New Roman"/>
          <w:sz w:val="28"/>
          <w:szCs w:val="28"/>
        </w:rPr>
        <w:t xml:space="preserve"> </w:t>
      </w:r>
      <w:r w:rsidRPr="00424E34">
        <w:rPr>
          <w:rFonts w:ascii="Times New Roman" w:hAnsi="Times New Roman" w:cs="Times New Roman"/>
          <w:sz w:val="28"/>
          <w:szCs w:val="28"/>
        </w:rPr>
        <w:t>the</w:t>
      </w:r>
      <w:r>
        <w:rPr>
          <w:rFonts w:ascii="Times New Roman" w:hAnsi="Times New Roman" w:cs="Times New Roman"/>
          <w:sz w:val="28"/>
          <w:szCs w:val="28"/>
        </w:rPr>
        <w:t xml:space="preserve"> </w:t>
      </w:r>
      <w:r w:rsidRPr="00424E34">
        <w:rPr>
          <w:rFonts w:ascii="Times New Roman" w:hAnsi="Times New Roman" w:cs="Times New Roman"/>
          <w:sz w:val="28"/>
          <w:szCs w:val="28"/>
        </w:rPr>
        <w:t xml:space="preserve"> said</w:t>
      </w:r>
      <w:r>
        <w:rPr>
          <w:rFonts w:ascii="Times New Roman" w:hAnsi="Times New Roman" w:cs="Times New Roman"/>
          <w:sz w:val="28"/>
          <w:szCs w:val="28"/>
        </w:rPr>
        <w:t xml:space="preserve"> </w:t>
      </w:r>
      <w:r w:rsidRPr="00424E34">
        <w:rPr>
          <w:rFonts w:ascii="Times New Roman" w:hAnsi="Times New Roman" w:cs="Times New Roman"/>
          <w:sz w:val="28"/>
          <w:szCs w:val="28"/>
        </w:rPr>
        <w:t xml:space="preserve"> bill </w:t>
      </w:r>
      <w:r>
        <w:rPr>
          <w:rFonts w:ascii="Times New Roman" w:hAnsi="Times New Roman" w:cs="Times New Roman"/>
          <w:sz w:val="28"/>
          <w:szCs w:val="28"/>
        </w:rPr>
        <w:t xml:space="preserve"> </w:t>
      </w:r>
      <w:r w:rsidRPr="00424E34">
        <w:rPr>
          <w:rFonts w:ascii="Times New Roman" w:hAnsi="Times New Roman" w:cs="Times New Roman"/>
          <w:sz w:val="28"/>
          <w:szCs w:val="28"/>
        </w:rPr>
        <w:t>and</w:t>
      </w:r>
      <w:r>
        <w:rPr>
          <w:rFonts w:ascii="Times New Roman" w:hAnsi="Times New Roman" w:cs="Times New Roman"/>
          <w:sz w:val="28"/>
          <w:szCs w:val="28"/>
        </w:rPr>
        <w:t xml:space="preserve"> </w:t>
      </w:r>
      <w:r w:rsidRPr="00424E34">
        <w:rPr>
          <w:rFonts w:ascii="Times New Roman" w:hAnsi="Times New Roman" w:cs="Times New Roman"/>
          <w:sz w:val="28"/>
          <w:szCs w:val="28"/>
        </w:rPr>
        <w:t xml:space="preserve"> having </w:t>
      </w:r>
    </w:p>
    <w:p w:rsidR="00424E34" w:rsidRPr="00424E34" w:rsidRDefault="00424E34" w:rsidP="00424E34">
      <w:pPr>
        <w:pStyle w:val="ListParagraph"/>
        <w:spacing w:line="480" w:lineRule="auto"/>
        <w:jc w:val="both"/>
        <w:rPr>
          <w:rFonts w:ascii="Times New Roman" w:hAnsi="Times New Roman" w:cs="Times New Roman"/>
          <w:sz w:val="28"/>
          <w:szCs w:val="28"/>
        </w:rPr>
      </w:pPr>
      <w:r w:rsidRPr="00424E34">
        <w:rPr>
          <w:rFonts w:ascii="Times New Roman" w:hAnsi="Times New Roman" w:cs="Times New Roman"/>
          <w:sz w:val="28"/>
          <w:szCs w:val="28"/>
        </w:rPr>
        <w:t xml:space="preserve">apprehension </w:t>
      </w:r>
      <w:r w:rsidR="007F590F">
        <w:rPr>
          <w:rFonts w:ascii="Times New Roman" w:hAnsi="Times New Roman" w:cs="Times New Roman"/>
          <w:sz w:val="28"/>
          <w:szCs w:val="28"/>
        </w:rPr>
        <w:t xml:space="preserve">on the </w:t>
      </w:r>
      <w:r w:rsidRPr="00424E34">
        <w:rPr>
          <w:rFonts w:ascii="Times New Roman" w:hAnsi="Times New Roman" w:cs="Times New Roman"/>
          <w:sz w:val="28"/>
          <w:szCs w:val="28"/>
        </w:rPr>
        <w:t xml:space="preserve"> accuracy of the Energy Meter installed at its premises due to which, it requested the Respondent to get the accuracy of the Energy Meter checked.</w:t>
      </w:r>
      <w:r>
        <w:rPr>
          <w:rFonts w:ascii="Times New Roman" w:hAnsi="Times New Roman" w:cs="Times New Roman"/>
          <w:sz w:val="28"/>
          <w:szCs w:val="28"/>
        </w:rPr>
        <w:t xml:space="preserve"> The Petitioner also formally challenged the working of the Energy Meter by depositing the requisite fee.</w:t>
      </w:r>
    </w:p>
    <w:p w:rsidR="00F96E50" w:rsidRDefault="00424E34" w:rsidP="00424E34">
      <w:pPr>
        <w:pStyle w:val="ListParagraph"/>
        <w:numPr>
          <w:ilvl w:val="0"/>
          <w:numId w:val="3"/>
        </w:numPr>
        <w:spacing w:line="480" w:lineRule="auto"/>
        <w:ind w:left="0" w:firstLine="0"/>
        <w:jc w:val="both"/>
        <w:rPr>
          <w:rFonts w:ascii="Times New Roman" w:hAnsi="Times New Roman" w:cs="Times New Roman"/>
          <w:sz w:val="28"/>
          <w:szCs w:val="28"/>
        </w:rPr>
      </w:pPr>
      <w:r w:rsidRPr="00424E34">
        <w:rPr>
          <w:rFonts w:ascii="Times New Roman" w:hAnsi="Times New Roman" w:cs="Times New Roman"/>
          <w:sz w:val="28"/>
          <w:szCs w:val="28"/>
        </w:rPr>
        <w:t>The connection of the Petitioner was checked by the Addl.SE/ EA&amp;</w:t>
      </w:r>
    </w:p>
    <w:p w:rsidR="00424E34" w:rsidRPr="00424E34" w:rsidRDefault="00424E34" w:rsidP="00F96E50">
      <w:pPr>
        <w:pStyle w:val="ListParagraph"/>
        <w:spacing w:line="480" w:lineRule="auto"/>
        <w:jc w:val="both"/>
        <w:rPr>
          <w:rFonts w:ascii="Times New Roman" w:hAnsi="Times New Roman" w:cs="Times New Roman"/>
          <w:sz w:val="28"/>
          <w:szCs w:val="28"/>
        </w:rPr>
      </w:pPr>
      <w:r w:rsidRPr="00424E34">
        <w:rPr>
          <w:rFonts w:ascii="Times New Roman" w:hAnsi="Times New Roman" w:cs="Times New Roman"/>
          <w:sz w:val="28"/>
          <w:szCs w:val="28"/>
        </w:rPr>
        <w:t xml:space="preserve">MMTS, PSPCL, Bathinda, vide ECR No.04/426 dated 06.09.2010 in the presence of </w:t>
      </w:r>
      <w:r>
        <w:rPr>
          <w:rFonts w:ascii="Times New Roman" w:hAnsi="Times New Roman" w:cs="Times New Roman"/>
          <w:sz w:val="28"/>
          <w:szCs w:val="28"/>
        </w:rPr>
        <w:t xml:space="preserve">the </w:t>
      </w:r>
      <w:r w:rsidRPr="00424E34">
        <w:rPr>
          <w:rFonts w:ascii="Times New Roman" w:hAnsi="Times New Roman" w:cs="Times New Roman"/>
          <w:sz w:val="28"/>
          <w:szCs w:val="28"/>
        </w:rPr>
        <w:t xml:space="preserve">Petitioner’s Representative  and </w:t>
      </w:r>
      <w:r w:rsidR="00F96E50">
        <w:rPr>
          <w:rFonts w:ascii="Times New Roman" w:hAnsi="Times New Roman" w:cs="Times New Roman"/>
          <w:sz w:val="28"/>
          <w:szCs w:val="28"/>
        </w:rPr>
        <w:t xml:space="preserve">it was </w:t>
      </w:r>
      <w:r w:rsidRPr="00424E34">
        <w:rPr>
          <w:rFonts w:ascii="Times New Roman" w:hAnsi="Times New Roman" w:cs="Times New Roman"/>
          <w:sz w:val="28"/>
          <w:szCs w:val="28"/>
        </w:rPr>
        <w:t xml:space="preserve">reported </w:t>
      </w:r>
      <w:r w:rsidR="00F96E50">
        <w:rPr>
          <w:rFonts w:ascii="Times New Roman" w:hAnsi="Times New Roman" w:cs="Times New Roman"/>
          <w:sz w:val="28"/>
          <w:szCs w:val="28"/>
        </w:rPr>
        <w:t xml:space="preserve">that </w:t>
      </w:r>
      <w:r w:rsidRPr="00424E34">
        <w:rPr>
          <w:rFonts w:ascii="Times New Roman" w:hAnsi="Times New Roman" w:cs="Times New Roman"/>
          <w:sz w:val="28"/>
          <w:szCs w:val="28"/>
        </w:rPr>
        <w:t>:</w:t>
      </w:r>
    </w:p>
    <w:p w:rsidR="00424E34" w:rsidRDefault="00424E34" w:rsidP="00424E34">
      <w:pPr>
        <w:pStyle w:val="ListParagraph"/>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w:t>
      </w:r>
      <w:r w:rsidRPr="00F96E50">
        <w:rPr>
          <w:rFonts w:ascii="Times New Roman" w:hAnsi="Times New Roman" w:cs="Times New Roman"/>
          <w:i/>
          <w:sz w:val="28"/>
          <w:szCs w:val="28"/>
        </w:rPr>
        <w:t>The testing of this Meter was done on challenging the Meter by the consumer. Due to off season period, one Phase from outside was disconnected which was got connected by calling the JE (DS Office). The results of the Meter were found within the accuracy limits. The data of the Meter was downloaded with MRI</w:t>
      </w:r>
      <w:r w:rsidR="00E91C5F">
        <w:rPr>
          <w:rFonts w:ascii="Times New Roman" w:hAnsi="Times New Roman" w:cs="Times New Roman"/>
          <w:i/>
          <w:sz w:val="28"/>
          <w:szCs w:val="28"/>
        </w:rPr>
        <w:t>”</w:t>
      </w:r>
      <w:r>
        <w:rPr>
          <w:rFonts w:ascii="Times New Roman" w:hAnsi="Times New Roman" w:cs="Times New Roman"/>
          <w:sz w:val="28"/>
          <w:szCs w:val="28"/>
        </w:rPr>
        <w:t>.</w:t>
      </w:r>
    </w:p>
    <w:p w:rsidR="00424E34" w:rsidRDefault="00424E34" w:rsidP="00424E34">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Aggrieved with the above bill, the Petitioner filed a complaint</w:t>
      </w:r>
    </w:p>
    <w:p w:rsidR="00424E34" w:rsidRDefault="00424E34" w:rsidP="00424E3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No.231 of 2010 on 01.09.2010 in </w:t>
      </w:r>
      <w:r w:rsidR="00F96E50">
        <w:rPr>
          <w:rFonts w:ascii="Times New Roman" w:hAnsi="Times New Roman" w:cs="Times New Roman"/>
          <w:sz w:val="28"/>
          <w:szCs w:val="28"/>
        </w:rPr>
        <w:t xml:space="preserve">the </w:t>
      </w:r>
      <w:r>
        <w:rPr>
          <w:rFonts w:ascii="Times New Roman" w:hAnsi="Times New Roman" w:cs="Times New Roman"/>
          <w:sz w:val="28"/>
          <w:szCs w:val="28"/>
        </w:rPr>
        <w:t xml:space="preserve">District Consumer Disputes Redressal Forum,  </w:t>
      </w:r>
      <w:r w:rsidR="00F96E50">
        <w:rPr>
          <w:rFonts w:ascii="Times New Roman" w:hAnsi="Times New Roman" w:cs="Times New Roman"/>
          <w:sz w:val="28"/>
          <w:szCs w:val="28"/>
        </w:rPr>
        <w:t xml:space="preserve">Sri </w:t>
      </w:r>
      <w:r>
        <w:rPr>
          <w:rFonts w:ascii="Times New Roman" w:hAnsi="Times New Roman" w:cs="Times New Roman"/>
          <w:sz w:val="28"/>
          <w:szCs w:val="28"/>
        </w:rPr>
        <w:t>Mukt</w:t>
      </w:r>
      <w:r w:rsidR="00F96E50">
        <w:rPr>
          <w:rFonts w:ascii="Times New Roman" w:hAnsi="Times New Roman" w:cs="Times New Roman"/>
          <w:sz w:val="28"/>
          <w:szCs w:val="28"/>
        </w:rPr>
        <w:t>s</w:t>
      </w:r>
      <w:r>
        <w:rPr>
          <w:rFonts w:ascii="Times New Roman" w:hAnsi="Times New Roman" w:cs="Times New Roman"/>
          <w:sz w:val="28"/>
          <w:szCs w:val="28"/>
        </w:rPr>
        <w:t>ar</w:t>
      </w:r>
      <w:r w:rsidR="00F96E50">
        <w:rPr>
          <w:rFonts w:ascii="Times New Roman" w:hAnsi="Times New Roman" w:cs="Times New Roman"/>
          <w:sz w:val="28"/>
          <w:szCs w:val="28"/>
        </w:rPr>
        <w:t xml:space="preserve"> Sahib</w:t>
      </w:r>
      <w:r>
        <w:rPr>
          <w:rFonts w:ascii="Times New Roman" w:hAnsi="Times New Roman" w:cs="Times New Roman"/>
          <w:sz w:val="28"/>
          <w:szCs w:val="28"/>
        </w:rPr>
        <w:t>, who decided on 2</w:t>
      </w:r>
      <w:r w:rsidR="00921BFB">
        <w:rPr>
          <w:rFonts w:ascii="Times New Roman" w:hAnsi="Times New Roman" w:cs="Times New Roman"/>
          <w:sz w:val="28"/>
          <w:szCs w:val="28"/>
        </w:rPr>
        <w:t>8</w:t>
      </w:r>
      <w:r>
        <w:rPr>
          <w:rFonts w:ascii="Times New Roman" w:hAnsi="Times New Roman" w:cs="Times New Roman"/>
          <w:sz w:val="28"/>
          <w:szCs w:val="28"/>
        </w:rPr>
        <w:t>.01.201</w:t>
      </w:r>
      <w:r w:rsidR="00921BFB">
        <w:rPr>
          <w:rFonts w:ascii="Times New Roman" w:hAnsi="Times New Roman" w:cs="Times New Roman"/>
          <w:sz w:val="28"/>
          <w:szCs w:val="28"/>
        </w:rPr>
        <w:t>1</w:t>
      </w:r>
      <w:r>
        <w:rPr>
          <w:rFonts w:ascii="Times New Roman" w:hAnsi="Times New Roman" w:cs="Times New Roman"/>
          <w:sz w:val="28"/>
          <w:szCs w:val="28"/>
        </w:rPr>
        <w:t xml:space="preserve"> as under:</w:t>
      </w:r>
    </w:p>
    <w:p w:rsidR="00424E34" w:rsidRDefault="00424E34" w:rsidP="00424E34">
      <w:pPr>
        <w:pStyle w:val="ListParagraph"/>
        <w:spacing w:line="480" w:lineRule="auto"/>
        <w:ind w:firstLine="720"/>
        <w:jc w:val="both"/>
        <w:rPr>
          <w:rFonts w:ascii="Times New Roman" w:hAnsi="Times New Roman" w:cs="Times New Roman"/>
          <w:i/>
          <w:sz w:val="28"/>
          <w:szCs w:val="28"/>
        </w:rPr>
      </w:pPr>
      <w:r>
        <w:rPr>
          <w:rFonts w:ascii="Times New Roman" w:hAnsi="Times New Roman" w:cs="Times New Roman"/>
          <w:sz w:val="28"/>
          <w:szCs w:val="28"/>
        </w:rPr>
        <w:lastRenderedPageBreak/>
        <w:t xml:space="preserve">“ </w:t>
      </w:r>
      <w:r>
        <w:rPr>
          <w:rFonts w:ascii="Times New Roman" w:hAnsi="Times New Roman" w:cs="Times New Roman"/>
          <w:i/>
          <w:sz w:val="28"/>
          <w:szCs w:val="28"/>
        </w:rPr>
        <w:t xml:space="preserve">The complainant is not consumer of the  OP. </w:t>
      </w:r>
    </w:p>
    <w:p w:rsidR="00424E34" w:rsidRDefault="00424E34" w:rsidP="00424E34">
      <w:pPr>
        <w:pStyle w:val="ListParagraph"/>
        <w:spacing w:line="480" w:lineRule="auto"/>
        <w:ind w:firstLine="720"/>
        <w:jc w:val="both"/>
        <w:rPr>
          <w:rFonts w:ascii="Times New Roman" w:hAnsi="Times New Roman" w:cs="Times New Roman"/>
          <w:i/>
          <w:sz w:val="28"/>
          <w:szCs w:val="28"/>
        </w:rPr>
      </w:pPr>
      <w:r>
        <w:rPr>
          <w:rFonts w:ascii="Times New Roman" w:hAnsi="Times New Roman" w:cs="Times New Roman"/>
          <w:i/>
          <w:sz w:val="28"/>
          <w:szCs w:val="28"/>
        </w:rPr>
        <w:t>In view of the discussions, the complaint in hand</w:t>
      </w:r>
    </w:p>
    <w:p w:rsidR="00424E34" w:rsidRDefault="00424E34" w:rsidP="00424E34">
      <w:pPr>
        <w:pStyle w:val="ListParagraph"/>
        <w:spacing w:line="480" w:lineRule="auto"/>
        <w:ind w:firstLine="720"/>
        <w:jc w:val="both"/>
        <w:rPr>
          <w:rFonts w:ascii="Times New Roman" w:hAnsi="Times New Roman" w:cs="Times New Roman"/>
          <w:i/>
          <w:sz w:val="28"/>
          <w:szCs w:val="28"/>
        </w:rPr>
      </w:pPr>
      <w:r>
        <w:rPr>
          <w:rFonts w:ascii="Times New Roman" w:hAnsi="Times New Roman" w:cs="Times New Roman"/>
          <w:i/>
          <w:sz w:val="28"/>
          <w:szCs w:val="28"/>
        </w:rPr>
        <w:t xml:space="preserve"> is not maintainable under Consumer Protection Act 1986.</w:t>
      </w:r>
    </w:p>
    <w:p w:rsidR="00424E34" w:rsidRDefault="00424E34" w:rsidP="00424E34">
      <w:pPr>
        <w:pStyle w:val="ListParagraph"/>
        <w:spacing w:line="48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t xml:space="preserve"> Complaint Dismissed</w:t>
      </w:r>
      <w:r>
        <w:rPr>
          <w:rFonts w:ascii="Times New Roman" w:hAnsi="Times New Roman" w:cs="Times New Roman"/>
          <w:sz w:val="28"/>
          <w:szCs w:val="28"/>
        </w:rPr>
        <w:t>.”</w:t>
      </w:r>
    </w:p>
    <w:p w:rsidR="00424E34" w:rsidRDefault="00424E34" w:rsidP="00424E34">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Not satisfied with the decision of </w:t>
      </w:r>
      <w:r w:rsidR="00F96E50">
        <w:rPr>
          <w:rFonts w:ascii="Times New Roman" w:hAnsi="Times New Roman" w:cs="Times New Roman"/>
          <w:sz w:val="28"/>
          <w:szCs w:val="28"/>
        </w:rPr>
        <w:t xml:space="preserve">the </w:t>
      </w:r>
      <w:r>
        <w:rPr>
          <w:rFonts w:ascii="Times New Roman" w:hAnsi="Times New Roman" w:cs="Times New Roman"/>
          <w:sz w:val="28"/>
          <w:szCs w:val="28"/>
        </w:rPr>
        <w:t xml:space="preserve">District Consumer Disputes </w:t>
      </w:r>
    </w:p>
    <w:p w:rsidR="00424E34" w:rsidRDefault="00424E34" w:rsidP="00424E3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Redressal Forum, </w:t>
      </w:r>
      <w:r w:rsidR="00F96E50">
        <w:rPr>
          <w:rFonts w:ascii="Times New Roman" w:hAnsi="Times New Roman" w:cs="Times New Roman"/>
          <w:sz w:val="28"/>
          <w:szCs w:val="28"/>
        </w:rPr>
        <w:t xml:space="preserve">Sri </w:t>
      </w:r>
      <w:r>
        <w:rPr>
          <w:rFonts w:ascii="Times New Roman" w:hAnsi="Times New Roman" w:cs="Times New Roman"/>
          <w:sz w:val="28"/>
          <w:szCs w:val="28"/>
        </w:rPr>
        <w:t>Mukt</w:t>
      </w:r>
      <w:r w:rsidR="00F96E50">
        <w:rPr>
          <w:rFonts w:ascii="Times New Roman" w:hAnsi="Times New Roman" w:cs="Times New Roman"/>
          <w:sz w:val="28"/>
          <w:szCs w:val="28"/>
        </w:rPr>
        <w:t>s</w:t>
      </w:r>
      <w:r>
        <w:rPr>
          <w:rFonts w:ascii="Times New Roman" w:hAnsi="Times New Roman" w:cs="Times New Roman"/>
          <w:sz w:val="28"/>
          <w:szCs w:val="28"/>
        </w:rPr>
        <w:t>ar</w:t>
      </w:r>
      <w:r w:rsidR="00F96E50">
        <w:rPr>
          <w:rFonts w:ascii="Times New Roman" w:hAnsi="Times New Roman" w:cs="Times New Roman"/>
          <w:sz w:val="28"/>
          <w:szCs w:val="28"/>
        </w:rPr>
        <w:t xml:space="preserve"> Sahib</w:t>
      </w:r>
      <w:r>
        <w:rPr>
          <w:rFonts w:ascii="Times New Roman" w:hAnsi="Times New Roman" w:cs="Times New Roman"/>
          <w:sz w:val="28"/>
          <w:szCs w:val="28"/>
        </w:rPr>
        <w:t xml:space="preserve"> , the Petitioner preferred an Appeal No.37</w:t>
      </w:r>
      <w:r w:rsidR="00F96E50">
        <w:rPr>
          <w:rFonts w:ascii="Times New Roman" w:hAnsi="Times New Roman" w:cs="Times New Roman"/>
          <w:sz w:val="28"/>
          <w:szCs w:val="28"/>
        </w:rPr>
        <w:t>5</w:t>
      </w:r>
      <w:r>
        <w:rPr>
          <w:rFonts w:ascii="Times New Roman" w:hAnsi="Times New Roman" w:cs="Times New Roman"/>
          <w:sz w:val="28"/>
          <w:szCs w:val="28"/>
        </w:rPr>
        <w:t xml:space="preserve"> of 2011 on dated 01.03.2011 </w:t>
      </w:r>
      <w:r w:rsidR="002B442C">
        <w:rPr>
          <w:rFonts w:ascii="Times New Roman" w:hAnsi="Times New Roman" w:cs="Times New Roman"/>
          <w:sz w:val="28"/>
          <w:szCs w:val="28"/>
        </w:rPr>
        <w:t xml:space="preserve"> before State Consumer Dispute  Redressal Forum who </w:t>
      </w:r>
      <w:r>
        <w:rPr>
          <w:rFonts w:ascii="Times New Roman" w:hAnsi="Times New Roman" w:cs="Times New Roman"/>
          <w:sz w:val="28"/>
          <w:szCs w:val="28"/>
        </w:rPr>
        <w:t xml:space="preserve"> decided on 21.01.2014 as under:</w:t>
      </w:r>
    </w:p>
    <w:p w:rsidR="00424E34" w:rsidRDefault="00424E34" w:rsidP="00424E34">
      <w:pPr>
        <w:pStyle w:val="ListParagraph"/>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 xml:space="preserve">That the order of District Forum is just and proper and there is no need to interference with the same and the order is upheld and affirmed. Consequently, the appeal filed by the complainant/appellant is dismissed </w:t>
      </w:r>
      <w:r>
        <w:rPr>
          <w:rFonts w:ascii="Times New Roman" w:hAnsi="Times New Roman" w:cs="Times New Roman"/>
          <w:sz w:val="28"/>
          <w:szCs w:val="28"/>
        </w:rPr>
        <w:t xml:space="preserve">”. </w:t>
      </w:r>
    </w:p>
    <w:p w:rsidR="00424E34" w:rsidRDefault="00424E34" w:rsidP="00424E34">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A</w:t>
      </w:r>
      <w:r w:rsidR="00F96E50">
        <w:rPr>
          <w:rFonts w:ascii="Times New Roman" w:hAnsi="Times New Roman" w:cs="Times New Roman"/>
          <w:sz w:val="28"/>
          <w:szCs w:val="28"/>
        </w:rPr>
        <w:t>ggrieved</w:t>
      </w:r>
      <w:r>
        <w:rPr>
          <w:rFonts w:ascii="Times New Roman" w:hAnsi="Times New Roman" w:cs="Times New Roman"/>
          <w:sz w:val="28"/>
          <w:szCs w:val="28"/>
        </w:rPr>
        <w:t xml:space="preserve">, the Petitioner  </w:t>
      </w:r>
      <w:r w:rsidR="00F96E50">
        <w:rPr>
          <w:rFonts w:ascii="Times New Roman" w:hAnsi="Times New Roman" w:cs="Times New Roman"/>
          <w:sz w:val="28"/>
          <w:szCs w:val="28"/>
        </w:rPr>
        <w:t>filed a Petition</w:t>
      </w:r>
      <w:r>
        <w:rPr>
          <w:rFonts w:ascii="Times New Roman" w:hAnsi="Times New Roman" w:cs="Times New Roman"/>
          <w:sz w:val="28"/>
          <w:szCs w:val="28"/>
        </w:rPr>
        <w:t xml:space="preserve"> dated 29.01.2019 </w:t>
      </w:r>
    </w:p>
    <w:p w:rsidR="00424E34" w:rsidRDefault="00F96E50" w:rsidP="00424E3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in the </w:t>
      </w:r>
      <w:r w:rsidR="00424E34">
        <w:rPr>
          <w:rFonts w:ascii="Times New Roman" w:hAnsi="Times New Roman" w:cs="Times New Roman"/>
          <w:sz w:val="28"/>
          <w:szCs w:val="28"/>
        </w:rPr>
        <w:t xml:space="preserve"> CGRF, Patiala </w:t>
      </w:r>
      <w:r>
        <w:rPr>
          <w:rFonts w:ascii="Times New Roman" w:hAnsi="Times New Roman" w:cs="Times New Roman"/>
          <w:sz w:val="28"/>
          <w:szCs w:val="28"/>
        </w:rPr>
        <w:t>wh</w:t>
      </w:r>
      <w:r w:rsidR="00921BFB">
        <w:rPr>
          <w:rFonts w:ascii="Times New Roman" w:hAnsi="Times New Roman" w:cs="Times New Roman"/>
          <w:sz w:val="28"/>
          <w:szCs w:val="28"/>
        </w:rPr>
        <w:t>o</w:t>
      </w:r>
      <w:r w:rsidR="00424E34">
        <w:rPr>
          <w:rFonts w:ascii="Times New Roman" w:hAnsi="Times New Roman" w:cs="Times New Roman"/>
          <w:sz w:val="28"/>
          <w:szCs w:val="28"/>
        </w:rPr>
        <w:t xml:space="preserve"> did not entertain the </w:t>
      </w:r>
      <w:r>
        <w:rPr>
          <w:rFonts w:ascii="Times New Roman" w:hAnsi="Times New Roman" w:cs="Times New Roman"/>
          <w:sz w:val="28"/>
          <w:szCs w:val="28"/>
        </w:rPr>
        <w:t>same</w:t>
      </w:r>
      <w:r w:rsidR="00424E34">
        <w:rPr>
          <w:rFonts w:ascii="Times New Roman" w:hAnsi="Times New Roman" w:cs="Times New Roman"/>
          <w:sz w:val="28"/>
          <w:szCs w:val="28"/>
        </w:rPr>
        <w:t xml:space="preserve"> in view of </w:t>
      </w:r>
      <w:r>
        <w:rPr>
          <w:rFonts w:ascii="Times New Roman" w:hAnsi="Times New Roman" w:cs="Times New Roman"/>
          <w:sz w:val="28"/>
          <w:szCs w:val="28"/>
        </w:rPr>
        <w:t xml:space="preserve">the provisions contained in </w:t>
      </w:r>
      <w:r w:rsidR="00424E34">
        <w:rPr>
          <w:rFonts w:ascii="Times New Roman" w:hAnsi="Times New Roman" w:cs="Times New Roman"/>
          <w:sz w:val="28"/>
          <w:szCs w:val="28"/>
        </w:rPr>
        <w:t xml:space="preserve">Regulation 2.27(a) and 2.27(c) of </w:t>
      </w:r>
      <w:r w:rsidR="00921BFB">
        <w:rPr>
          <w:rFonts w:ascii="Times New Roman" w:hAnsi="Times New Roman" w:cs="Times New Roman"/>
          <w:sz w:val="28"/>
          <w:szCs w:val="28"/>
        </w:rPr>
        <w:t xml:space="preserve">the </w:t>
      </w:r>
      <w:r w:rsidR="00424E34">
        <w:rPr>
          <w:rFonts w:ascii="Times New Roman" w:hAnsi="Times New Roman" w:cs="Times New Roman"/>
          <w:sz w:val="28"/>
          <w:szCs w:val="28"/>
        </w:rPr>
        <w:t>PSERC (Forum and O</w:t>
      </w:r>
      <w:r>
        <w:rPr>
          <w:rFonts w:ascii="Times New Roman" w:hAnsi="Times New Roman" w:cs="Times New Roman"/>
          <w:sz w:val="28"/>
          <w:szCs w:val="28"/>
        </w:rPr>
        <w:t xml:space="preserve">mbudsman) Regulations, 2016. </w:t>
      </w:r>
    </w:p>
    <w:p w:rsidR="00F96E50" w:rsidRDefault="00424E34" w:rsidP="00F96E50">
      <w:pPr>
        <w:pStyle w:val="ListParagraph"/>
        <w:numPr>
          <w:ilvl w:val="0"/>
          <w:numId w:val="3"/>
        </w:numPr>
        <w:spacing w:line="480" w:lineRule="auto"/>
        <w:ind w:left="0" w:firstLine="0"/>
        <w:jc w:val="both"/>
        <w:rPr>
          <w:rFonts w:ascii="Times New Roman" w:hAnsi="Times New Roman" w:cs="Times New Roman"/>
          <w:sz w:val="28"/>
          <w:szCs w:val="28"/>
        </w:rPr>
      </w:pPr>
      <w:r w:rsidRPr="00F96E50">
        <w:rPr>
          <w:rFonts w:ascii="Times New Roman" w:hAnsi="Times New Roman" w:cs="Times New Roman"/>
          <w:sz w:val="28"/>
          <w:szCs w:val="28"/>
        </w:rPr>
        <w:t xml:space="preserve">Not satisfied with the decision of the Forum, the Petitioner </w:t>
      </w:r>
      <w:r w:rsidR="00F96E50" w:rsidRPr="00F96E50">
        <w:rPr>
          <w:rFonts w:ascii="Times New Roman" w:hAnsi="Times New Roman" w:cs="Times New Roman"/>
          <w:sz w:val="28"/>
          <w:szCs w:val="28"/>
        </w:rPr>
        <w:t xml:space="preserve">preferred </w:t>
      </w:r>
    </w:p>
    <w:p w:rsidR="00424E34" w:rsidRDefault="00424E34" w:rsidP="00F96E50">
      <w:pPr>
        <w:pStyle w:val="ListParagraph"/>
        <w:spacing w:line="480" w:lineRule="auto"/>
        <w:jc w:val="both"/>
        <w:rPr>
          <w:rFonts w:ascii="Times New Roman" w:hAnsi="Times New Roman" w:cs="Times New Roman"/>
          <w:sz w:val="28"/>
          <w:szCs w:val="28"/>
        </w:rPr>
      </w:pPr>
      <w:r w:rsidRPr="00F96E50">
        <w:rPr>
          <w:rFonts w:ascii="Times New Roman" w:hAnsi="Times New Roman" w:cs="Times New Roman"/>
          <w:sz w:val="28"/>
          <w:szCs w:val="28"/>
        </w:rPr>
        <w:t xml:space="preserve">an Appeal in </w:t>
      </w:r>
      <w:r w:rsidR="00F96E50" w:rsidRPr="00F96E50">
        <w:rPr>
          <w:rFonts w:ascii="Times New Roman" w:hAnsi="Times New Roman" w:cs="Times New Roman"/>
          <w:sz w:val="28"/>
          <w:szCs w:val="28"/>
        </w:rPr>
        <w:t xml:space="preserve">this Court </w:t>
      </w:r>
      <w:r w:rsidRPr="00F96E50">
        <w:rPr>
          <w:rFonts w:ascii="Times New Roman" w:hAnsi="Times New Roman" w:cs="Times New Roman"/>
          <w:sz w:val="28"/>
          <w:szCs w:val="28"/>
        </w:rPr>
        <w:t xml:space="preserve"> and prayed to review </w:t>
      </w:r>
      <w:r w:rsidR="00F96E50" w:rsidRPr="00F96E50">
        <w:rPr>
          <w:rFonts w:ascii="Times New Roman" w:hAnsi="Times New Roman" w:cs="Times New Roman"/>
          <w:sz w:val="28"/>
          <w:szCs w:val="28"/>
        </w:rPr>
        <w:t>its</w:t>
      </w:r>
      <w:r w:rsidRPr="00F96E50">
        <w:rPr>
          <w:rFonts w:ascii="Times New Roman" w:hAnsi="Times New Roman" w:cs="Times New Roman"/>
          <w:sz w:val="28"/>
          <w:szCs w:val="28"/>
        </w:rPr>
        <w:t xml:space="preserve"> long pending disputed bill </w:t>
      </w:r>
      <w:r w:rsidR="00F96E50" w:rsidRPr="00F96E50">
        <w:rPr>
          <w:rFonts w:ascii="Times New Roman" w:hAnsi="Times New Roman" w:cs="Times New Roman"/>
          <w:sz w:val="28"/>
          <w:szCs w:val="28"/>
        </w:rPr>
        <w:t xml:space="preserve"> and  withdraw</w:t>
      </w:r>
      <w:r w:rsidRPr="00F96E50">
        <w:rPr>
          <w:rFonts w:ascii="Times New Roman" w:hAnsi="Times New Roman" w:cs="Times New Roman"/>
          <w:sz w:val="28"/>
          <w:szCs w:val="28"/>
        </w:rPr>
        <w:t xml:space="preserve"> the </w:t>
      </w:r>
      <w:r w:rsidR="00F96E50" w:rsidRPr="00F96E50">
        <w:rPr>
          <w:rFonts w:ascii="Times New Roman" w:hAnsi="Times New Roman" w:cs="Times New Roman"/>
          <w:sz w:val="28"/>
          <w:szCs w:val="28"/>
        </w:rPr>
        <w:t xml:space="preserve">same </w:t>
      </w:r>
      <w:r w:rsidR="00E91C5F">
        <w:rPr>
          <w:rFonts w:ascii="Times New Roman" w:hAnsi="Times New Roman" w:cs="Times New Roman"/>
          <w:sz w:val="28"/>
          <w:szCs w:val="28"/>
        </w:rPr>
        <w:t>along with</w:t>
      </w:r>
      <w:r w:rsidRPr="00F96E50">
        <w:rPr>
          <w:rFonts w:ascii="Times New Roman" w:hAnsi="Times New Roman" w:cs="Times New Roman"/>
          <w:sz w:val="28"/>
          <w:szCs w:val="28"/>
        </w:rPr>
        <w:t xml:space="preserve"> surcharge/interest charged during the period of dispute as </w:t>
      </w:r>
      <w:r w:rsidR="00F96E50" w:rsidRPr="00F96E50">
        <w:rPr>
          <w:rFonts w:ascii="Times New Roman" w:hAnsi="Times New Roman" w:cs="Times New Roman"/>
          <w:sz w:val="28"/>
          <w:szCs w:val="28"/>
        </w:rPr>
        <w:t>it</w:t>
      </w:r>
      <w:r w:rsidRPr="00F96E50">
        <w:rPr>
          <w:rFonts w:ascii="Times New Roman" w:hAnsi="Times New Roman" w:cs="Times New Roman"/>
          <w:sz w:val="28"/>
          <w:szCs w:val="28"/>
        </w:rPr>
        <w:t xml:space="preserve"> had already deposited current bills regularly in the interest of justice.</w:t>
      </w:r>
    </w:p>
    <w:p w:rsidR="00E91C5F" w:rsidRDefault="00E91C5F" w:rsidP="00F96E50">
      <w:pPr>
        <w:pStyle w:val="ListParagraph"/>
        <w:spacing w:line="480" w:lineRule="auto"/>
        <w:jc w:val="both"/>
        <w:rPr>
          <w:rFonts w:ascii="Times New Roman" w:hAnsi="Times New Roman" w:cs="Times New Roman"/>
          <w:sz w:val="28"/>
          <w:szCs w:val="28"/>
        </w:rPr>
      </w:pPr>
    </w:p>
    <w:p w:rsidR="00F96E50" w:rsidRDefault="00F96E50" w:rsidP="00F96E50">
      <w:pPr>
        <w:pStyle w:val="ListParagraph"/>
        <w:spacing w:line="480" w:lineRule="auto"/>
        <w:ind w:left="0"/>
        <w:jc w:val="both"/>
        <w:rPr>
          <w:rFonts w:ascii="Times New Roman" w:hAnsi="Times New Roman" w:cs="Times New Roman"/>
          <w:b/>
          <w:sz w:val="28"/>
          <w:szCs w:val="28"/>
        </w:rPr>
      </w:pPr>
      <w:r w:rsidRPr="00F96E50">
        <w:rPr>
          <w:rFonts w:ascii="Times New Roman" w:hAnsi="Times New Roman" w:cs="Times New Roman"/>
          <w:b/>
          <w:sz w:val="28"/>
          <w:szCs w:val="28"/>
        </w:rPr>
        <w:lastRenderedPageBreak/>
        <w:t>3.</w:t>
      </w:r>
      <w:r w:rsidRPr="00F96E50">
        <w:rPr>
          <w:rFonts w:ascii="Times New Roman" w:hAnsi="Times New Roman" w:cs="Times New Roman"/>
          <w:b/>
          <w:sz w:val="28"/>
          <w:szCs w:val="28"/>
        </w:rPr>
        <w:tab/>
        <w:t>Analysis</w:t>
      </w:r>
    </w:p>
    <w:p w:rsidR="00F96E50" w:rsidRDefault="00F96E50" w:rsidP="00F96E50">
      <w:pPr>
        <w:pStyle w:val="ListParagraph"/>
        <w:spacing w:line="48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sidRPr="00F96E50">
        <w:rPr>
          <w:rFonts w:ascii="Times New Roman" w:hAnsi="Times New Roman" w:cs="Times New Roman"/>
          <w:sz w:val="28"/>
          <w:szCs w:val="28"/>
        </w:rPr>
        <w:t xml:space="preserve">The issues requiring adjudication are </w:t>
      </w:r>
      <w:r>
        <w:rPr>
          <w:rFonts w:ascii="Times New Roman" w:hAnsi="Times New Roman" w:cs="Times New Roman"/>
          <w:sz w:val="28"/>
          <w:szCs w:val="28"/>
        </w:rPr>
        <w:t>the legitimacy of the prayer of the Petitioner to:</w:t>
      </w:r>
    </w:p>
    <w:p w:rsidR="00F96E50" w:rsidRDefault="00B544E9" w:rsidP="00F96E50">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condone the delay in filing a Petition dated 29.01.2019 before the CRGF, Patiala, who did not entertain the same, being time barred, in terms of provisions of Regulation </w:t>
      </w:r>
      <w:r w:rsidR="00E91C5F">
        <w:rPr>
          <w:rFonts w:ascii="Times New Roman" w:hAnsi="Times New Roman" w:cs="Times New Roman"/>
          <w:sz w:val="28"/>
          <w:szCs w:val="28"/>
        </w:rPr>
        <w:t xml:space="preserve"> 2.27(a) and     </w:t>
      </w:r>
      <w:r>
        <w:rPr>
          <w:rFonts w:ascii="Times New Roman" w:hAnsi="Times New Roman" w:cs="Times New Roman"/>
          <w:sz w:val="28"/>
          <w:szCs w:val="28"/>
        </w:rPr>
        <w:t>2.27</w:t>
      </w:r>
      <w:r w:rsidR="00E91C5F">
        <w:rPr>
          <w:rFonts w:ascii="Times New Roman" w:hAnsi="Times New Roman" w:cs="Times New Roman"/>
          <w:sz w:val="28"/>
          <w:szCs w:val="28"/>
        </w:rPr>
        <w:t xml:space="preserve"> </w:t>
      </w:r>
      <w:r>
        <w:rPr>
          <w:rFonts w:ascii="Times New Roman" w:hAnsi="Times New Roman" w:cs="Times New Roman"/>
          <w:sz w:val="28"/>
          <w:szCs w:val="28"/>
        </w:rPr>
        <w:t>(c) of</w:t>
      </w:r>
      <w:r w:rsidR="00E91C5F">
        <w:rPr>
          <w:rFonts w:ascii="Times New Roman" w:hAnsi="Times New Roman" w:cs="Times New Roman"/>
          <w:sz w:val="28"/>
          <w:szCs w:val="28"/>
        </w:rPr>
        <w:t xml:space="preserve"> </w:t>
      </w:r>
      <w:r>
        <w:rPr>
          <w:rFonts w:ascii="Times New Roman" w:hAnsi="Times New Roman" w:cs="Times New Roman"/>
          <w:sz w:val="28"/>
          <w:szCs w:val="28"/>
        </w:rPr>
        <w:t xml:space="preserve"> the PSERC (Forum and Ombudsman) Regulations</w:t>
      </w:r>
      <w:r w:rsidR="00E91C5F">
        <w:rPr>
          <w:rFonts w:ascii="Times New Roman" w:hAnsi="Times New Roman" w:cs="Times New Roman"/>
          <w:sz w:val="28"/>
          <w:szCs w:val="28"/>
        </w:rPr>
        <w:t xml:space="preserve">, </w:t>
      </w:r>
      <w:r>
        <w:rPr>
          <w:rFonts w:ascii="Times New Roman" w:hAnsi="Times New Roman" w:cs="Times New Roman"/>
          <w:sz w:val="28"/>
          <w:szCs w:val="28"/>
        </w:rPr>
        <w:t>2016.</w:t>
      </w:r>
    </w:p>
    <w:p w:rsidR="00B544E9" w:rsidRDefault="00B544E9" w:rsidP="00F96E50">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he</w:t>
      </w:r>
      <w:r w:rsidR="00A842F0">
        <w:rPr>
          <w:rFonts w:ascii="Times New Roman" w:hAnsi="Times New Roman" w:cs="Times New Roman"/>
          <w:sz w:val="28"/>
          <w:szCs w:val="28"/>
        </w:rPr>
        <w:t>ar and adjudicate</w:t>
      </w:r>
      <w:r>
        <w:rPr>
          <w:rFonts w:ascii="Times New Roman" w:hAnsi="Times New Roman" w:cs="Times New Roman"/>
          <w:sz w:val="28"/>
          <w:szCs w:val="28"/>
        </w:rPr>
        <w:t xml:space="preserve"> the present Appeal preferred against the bill for the month of July 2010 ( 11.07.2010 to 12.08.2010) amounting to Rs.1,10,160/-</w:t>
      </w:r>
    </w:p>
    <w:p w:rsidR="00B544E9" w:rsidRDefault="00B544E9" w:rsidP="00B544E9">
      <w:pPr>
        <w:pStyle w:val="ListParagraph"/>
        <w:spacing w:line="480" w:lineRule="auto"/>
        <w:ind w:left="1440"/>
        <w:jc w:val="both"/>
        <w:rPr>
          <w:rFonts w:ascii="Times New Roman" w:hAnsi="Times New Roman" w:cs="Times New Roman"/>
          <w:sz w:val="28"/>
          <w:szCs w:val="28"/>
        </w:rPr>
      </w:pPr>
      <w:r w:rsidRPr="00B544E9">
        <w:rPr>
          <w:rFonts w:ascii="Times New Roman" w:hAnsi="Times New Roman" w:cs="Times New Roman"/>
          <w:i/>
          <w:sz w:val="28"/>
          <w:szCs w:val="28"/>
        </w:rPr>
        <w:t>The issues emerged are deliberated and analysed as under</w:t>
      </w:r>
      <w:r>
        <w:rPr>
          <w:rFonts w:ascii="Times New Roman" w:hAnsi="Times New Roman" w:cs="Times New Roman"/>
          <w:sz w:val="28"/>
          <w:szCs w:val="28"/>
        </w:rPr>
        <w:t>:</w:t>
      </w:r>
    </w:p>
    <w:p w:rsidR="00B544E9" w:rsidRDefault="00B544E9" w:rsidP="00B544E9">
      <w:pPr>
        <w:spacing w:line="480" w:lineRule="auto"/>
        <w:jc w:val="both"/>
        <w:rPr>
          <w:rFonts w:ascii="Times New Roman" w:hAnsi="Times New Roman" w:cs="Times New Roman"/>
          <w:b/>
          <w:sz w:val="28"/>
          <w:szCs w:val="28"/>
          <w:u w:val="single"/>
        </w:rPr>
      </w:pPr>
      <w:r>
        <w:rPr>
          <w:rFonts w:ascii="Times New Roman" w:hAnsi="Times New Roman" w:cs="Times New Roman"/>
          <w:sz w:val="28"/>
          <w:szCs w:val="28"/>
        </w:rPr>
        <w:tab/>
      </w:r>
      <w:r>
        <w:rPr>
          <w:rFonts w:ascii="Times New Roman" w:hAnsi="Times New Roman" w:cs="Times New Roman"/>
          <w:sz w:val="28"/>
          <w:szCs w:val="28"/>
        </w:rPr>
        <w:tab/>
      </w:r>
      <w:r w:rsidRPr="00B544E9">
        <w:rPr>
          <w:rFonts w:ascii="Times New Roman" w:hAnsi="Times New Roman" w:cs="Times New Roman"/>
          <w:b/>
          <w:sz w:val="28"/>
          <w:szCs w:val="28"/>
          <w:u w:val="single"/>
        </w:rPr>
        <w:t>Issue (i)</w:t>
      </w:r>
    </w:p>
    <w:p w:rsidR="00B544E9" w:rsidRDefault="00B544E9" w:rsidP="00B544E9">
      <w:pPr>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ab/>
        <w:t>The present dispute arose after issuance of energy bill for the month of July 2010</w:t>
      </w:r>
      <w:r w:rsidR="00E91C5F">
        <w:rPr>
          <w:rFonts w:ascii="Times New Roman" w:hAnsi="Times New Roman" w:cs="Times New Roman"/>
          <w:sz w:val="28"/>
          <w:szCs w:val="28"/>
        </w:rPr>
        <w:t xml:space="preserve"> </w:t>
      </w:r>
      <w:r>
        <w:rPr>
          <w:rFonts w:ascii="Times New Roman" w:hAnsi="Times New Roman" w:cs="Times New Roman"/>
          <w:sz w:val="28"/>
          <w:szCs w:val="28"/>
        </w:rPr>
        <w:t>( for the period from 11.07.2010 to 12.08.2010) amounting to Rs.1,10,160/- for consumption of 16,984 kWh and 22,709 kVAh units. The Petitioner did not agree with the said bill and challenged the working of the Energy Meter. As a result, the connection of the Petitioner was checked by the ASE/MMTS, PSPCL, Bathinda, vide ECR No.04/426 dated 06.09.2010</w:t>
      </w:r>
      <w:r w:rsidR="00A842F0">
        <w:rPr>
          <w:rFonts w:ascii="Times New Roman" w:hAnsi="Times New Roman" w:cs="Times New Roman"/>
          <w:sz w:val="28"/>
          <w:szCs w:val="28"/>
        </w:rPr>
        <w:t>,</w:t>
      </w:r>
      <w:r>
        <w:rPr>
          <w:rFonts w:ascii="Times New Roman" w:hAnsi="Times New Roman" w:cs="Times New Roman"/>
          <w:sz w:val="28"/>
          <w:szCs w:val="28"/>
        </w:rPr>
        <w:t xml:space="preserve"> in the presence of the </w:t>
      </w:r>
      <w:r>
        <w:rPr>
          <w:rFonts w:ascii="Times New Roman" w:hAnsi="Times New Roman" w:cs="Times New Roman"/>
          <w:sz w:val="28"/>
          <w:szCs w:val="28"/>
        </w:rPr>
        <w:lastRenderedPageBreak/>
        <w:t>Petitioner’s Representative and it was reported that the accuracy of the Energy Meter was within limits.</w:t>
      </w:r>
    </w:p>
    <w:p w:rsidR="00B544E9" w:rsidRDefault="00B544E9" w:rsidP="00B544E9">
      <w:pPr>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ab/>
        <w:t>Petitioner’s Representative submitted that</w:t>
      </w:r>
      <w:r w:rsidR="00812429">
        <w:rPr>
          <w:rFonts w:ascii="Times New Roman" w:hAnsi="Times New Roman" w:cs="Times New Roman"/>
          <w:sz w:val="28"/>
          <w:szCs w:val="28"/>
        </w:rPr>
        <w:t xml:space="preserve"> the SDO, City, PSPCL, Gidderbaha issued Notice </w:t>
      </w:r>
      <w:r w:rsidR="00A842F0">
        <w:rPr>
          <w:rFonts w:ascii="Times New Roman" w:hAnsi="Times New Roman" w:cs="Times New Roman"/>
          <w:sz w:val="28"/>
          <w:szCs w:val="28"/>
        </w:rPr>
        <w:t>(</w:t>
      </w:r>
      <w:r w:rsidR="00812429">
        <w:rPr>
          <w:rFonts w:ascii="Times New Roman" w:hAnsi="Times New Roman" w:cs="Times New Roman"/>
          <w:sz w:val="28"/>
          <w:szCs w:val="28"/>
        </w:rPr>
        <w:t>after the decision dated 28.01.2011 by the Consumer Dispute Redressal Forum, Sri Muktsar Sahib</w:t>
      </w:r>
      <w:r w:rsidR="00A842F0">
        <w:rPr>
          <w:rFonts w:ascii="Times New Roman" w:hAnsi="Times New Roman" w:cs="Times New Roman"/>
          <w:sz w:val="28"/>
          <w:szCs w:val="28"/>
        </w:rPr>
        <w:t>)</w:t>
      </w:r>
      <w:r w:rsidR="00812429">
        <w:rPr>
          <w:rFonts w:ascii="Times New Roman" w:hAnsi="Times New Roman" w:cs="Times New Roman"/>
          <w:sz w:val="28"/>
          <w:szCs w:val="28"/>
        </w:rPr>
        <w:t xml:space="preserve"> vide Memo No.925 dated 24.05.2011 to deposit balance payment of Rs.73,380/- whereas the Petitioner had already filed its Appeal against the said decision on 01.03.2011 (Appeal No.</w:t>
      </w:r>
      <w:r w:rsidR="00B949A7">
        <w:rPr>
          <w:rFonts w:ascii="Times New Roman" w:hAnsi="Times New Roman" w:cs="Times New Roman"/>
          <w:sz w:val="28"/>
          <w:szCs w:val="28"/>
        </w:rPr>
        <w:t xml:space="preserve"> </w:t>
      </w:r>
      <w:r w:rsidR="00812429">
        <w:rPr>
          <w:rFonts w:ascii="Times New Roman" w:hAnsi="Times New Roman" w:cs="Times New Roman"/>
          <w:sz w:val="28"/>
          <w:szCs w:val="28"/>
        </w:rPr>
        <w:t xml:space="preserve">375/2011) before the </w:t>
      </w:r>
      <w:r w:rsidR="00B949A7">
        <w:rPr>
          <w:rFonts w:ascii="Times New Roman" w:hAnsi="Times New Roman" w:cs="Times New Roman"/>
          <w:sz w:val="28"/>
          <w:szCs w:val="28"/>
        </w:rPr>
        <w:t xml:space="preserve">Hon’ble </w:t>
      </w:r>
      <w:r w:rsidR="00812429">
        <w:rPr>
          <w:rFonts w:ascii="Times New Roman" w:hAnsi="Times New Roman" w:cs="Times New Roman"/>
          <w:sz w:val="28"/>
          <w:szCs w:val="28"/>
        </w:rPr>
        <w:t>State Consumer Dispute Redressal Commission, Chandigarh. No notice/ directions were issued by the Respondent against the order passed by Hon’ble Commission, Chandigarh’s order dated 21.01.2014 till date. The Respondent continued to accept current bill</w:t>
      </w:r>
      <w:r w:rsidR="00B949A7">
        <w:rPr>
          <w:rFonts w:ascii="Times New Roman" w:hAnsi="Times New Roman" w:cs="Times New Roman"/>
          <w:sz w:val="28"/>
          <w:szCs w:val="28"/>
        </w:rPr>
        <w:t>s</w:t>
      </w:r>
      <w:r w:rsidR="00812429">
        <w:rPr>
          <w:rFonts w:ascii="Times New Roman" w:hAnsi="Times New Roman" w:cs="Times New Roman"/>
          <w:sz w:val="28"/>
          <w:szCs w:val="28"/>
        </w:rPr>
        <w:t xml:space="preserve"> payment</w:t>
      </w:r>
      <w:r w:rsidR="00B949A7">
        <w:rPr>
          <w:rFonts w:ascii="Times New Roman" w:hAnsi="Times New Roman" w:cs="Times New Roman"/>
          <w:sz w:val="28"/>
          <w:szCs w:val="28"/>
        </w:rPr>
        <w:t>,</w:t>
      </w:r>
      <w:r w:rsidR="00812429">
        <w:rPr>
          <w:rFonts w:ascii="Times New Roman" w:hAnsi="Times New Roman" w:cs="Times New Roman"/>
          <w:sz w:val="28"/>
          <w:szCs w:val="28"/>
        </w:rPr>
        <w:t xml:space="preserve"> every month, as its case was referred to the higher authorities for review. Petitioner’s Representative also stated that the complainant visited the office of the Respondent every month</w:t>
      </w:r>
      <w:r w:rsidR="0043137F">
        <w:rPr>
          <w:rFonts w:ascii="Times New Roman" w:hAnsi="Times New Roman" w:cs="Times New Roman"/>
          <w:sz w:val="28"/>
          <w:szCs w:val="28"/>
        </w:rPr>
        <w:t xml:space="preserve"> to ask for the part payment of the bill (current bill) and the same </w:t>
      </w:r>
      <w:r w:rsidR="00CB1FD2">
        <w:rPr>
          <w:rFonts w:ascii="Times New Roman" w:hAnsi="Times New Roman" w:cs="Times New Roman"/>
          <w:sz w:val="28"/>
          <w:szCs w:val="28"/>
        </w:rPr>
        <w:t>was accepted by the Respondent</w:t>
      </w:r>
      <w:r w:rsidR="0043137F">
        <w:rPr>
          <w:rFonts w:ascii="Times New Roman" w:hAnsi="Times New Roman" w:cs="Times New Roman"/>
          <w:sz w:val="28"/>
          <w:szCs w:val="28"/>
        </w:rPr>
        <w:t>.</w:t>
      </w:r>
      <w:r w:rsidR="00CB1FD2">
        <w:rPr>
          <w:rFonts w:ascii="Times New Roman" w:hAnsi="Times New Roman" w:cs="Times New Roman"/>
          <w:sz w:val="28"/>
          <w:szCs w:val="28"/>
        </w:rPr>
        <w:t xml:space="preserve"> No electricity </w:t>
      </w:r>
      <w:r w:rsidR="009602D0">
        <w:rPr>
          <w:rFonts w:ascii="Times New Roman" w:hAnsi="Times New Roman" w:cs="Times New Roman"/>
          <w:sz w:val="28"/>
          <w:szCs w:val="28"/>
        </w:rPr>
        <w:t xml:space="preserve">charges </w:t>
      </w:r>
      <w:r w:rsidR="00CB1FD2">
        <w:rPr>
          <w:rFonts w:ascii="Times New Roman" w:hAnsi="Times New Roman" w:cs="Times New Roman"/>
          <w:sz w:val="28"/>
          <w:szCs w:val="28"/>
        </w:rPr>
        <w:t xml:space="preserve">except </w:t>
      </w:r>
      <w:r w:rsidR="009602D0">
        <w:rPr>
          <w:rFonts w:ascii="Times New Roman" w:hAnsi="Times New Roman" w:cs="Times New Roman"/>
          <w:sz w:val="28"/>
          <w:szCs w:val="28"/>
        </w:rPr>
        <w:t xml:space="preserve"> </w:t>
      </w:r>
      <w:r w:rsidR="00CB1FD2">
        <w:rPr>
          <w:rFonts w:ascii="Times New Roman" w:hAnsi="Times New Roman" w:cs="Times New Roman"/>
          <w:sz w:val="28"/>
          <w:szCs w:val="28"/>
        </w:rPr>
        <w:t>this amount is pending towards the Petitioner.</w:t>
      </w:r>
      <w:r w:rsidR="0043137F">
        <w:rPr>
          <w:rFonts w:ascii="Times New Roman" w:hAnsi="Times New Roman" w:cs="Times New Roman"/>
          <w:sz w:val="28"/>
          <w:szCs w:val="28"/>
        </w:rPr>
        <w:t xml:space="preserve"> The Petitioner was never directed by the Respondent to file its case before the Hon’ble </w:t>
      </w:r>
      <w:r w:rsidR="0043137F">
        <w:rPr>
          <w:rFonts w:ascii="Times New Roman" w:hAnsi="Times New Roman" w:cs="Times New Roman"/>
          <w:sz w:val="28"/>
          <w:szCs w:val="28"/>
        </w:rPr>
        <w:lastRenderedPageBreak/>
        <w:t>Court where</w:t>
      </w:r>
      <w:r w:rsidR="00B949A7">
        <w:rPr>
          <w:rFonts w:ascii="Times New Roman" w:hAnsi="Times New Roman" w:cs="Times New Roman"/>
          <w:sz w:val="28"/>
          <w:szCs w:val="28"/>
        </w:rPr>
        <w:t>as</w:t>
      </w:r>
      <w:r w:rsidR="0043137F">
        <w:rPr>
          <w:rFonts w:ascii="Times New Roman" w:hAnsi="Times New Roman" w:cs="Times New Roman"/>
          <w:sz w:val="28"/>
          <w:szCs w:val="28"/>
        </w:rPr>
        <w:t xml:space="preserve"> payment of the current bill was accepted without any hitch.</w:t>
      </w:r>
      <w:r w:rsidR="00CB1FD2">
        <w:rPr>
          <w:rFonts w:ascii="Times New Roman" w:hAnsi="Times New Roman" w:cs="Times New Roman"/>
          <w:sz w:val="28"/>
          <w:szCs w:val="28"/>
        </w:rPr>
        <w:t xml:space="preserve"> Petitioner’s Representative added that with the change of Revenue Accountant, the Respondent asked the Petitioner to file its Petition/grievance before the CGRF (Forum), Patiala in view of the PSPCL’s instructions/rules who did not accept the Petition of the Petitioner and hence, the present Appeal was preferred for reviewing the disputed amount/bill sympathetically and favourably besides allowing surcharge/interest charged during the disputed period in the interest of justice</w:t>
      </w:r>
      <w:r w:rsidR="00811E75">
        <w:rPr>
          <w:rFonts w:ascii="Times New Roman" w:hAnsi="Times New Roman" w:cs="Times New Roman"/>
          <w:sz w:val="28"/>
          <w:szCs w:val="28"/>
        </w:rPr>
        <w:t>.</w:t>
      </w:r>
    </w:p>
    <w:p w:rsidR="00223429" w:rsidRDefault="00680794" w:rsidP="00B544E9">
      <w:pPr>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ab/>
        <w:t xml:space="preserve">The Respondent submitted in its written reply that the Petitioner was aware of the fact that the Appeal preferred by it before the Hon’ble  State Dispute Redressal Commission had been dismissed on 21.01.2014 and no other Appeal/Petition was lying before any other Forum/Court. Still, the Petitioner used to tell the officials of the Respondent that the matter was pending with the higher authorities </w:t>
      </w:r>
      <w:r w:rsidR="00B949A7">
        <w:rPr>
          <w:rFonts w:ascii="Times New Roman" w:hAnsi="Times New Roman" w:cs="Times New Roman"/>
          <w:sz w:val="28"/>
          <w:szCs w:val="28"/>
        </w:rPr>
        <w:t xml:space="preserve">which was </w:t>
      </w:r>
      <w:r>
        <w:rPr>
          <w:rFonts w:ascii="Times New Roman" w:hAnsi="Times New Roman" w:cs="Times New Roman"/>
          <w:sz w:val="28"/>
          <w:szCs w:val="28"/>
        </w:rPr>
        <w:t>also mentioned by it in the present Appeal. Relying on the above submission of the Petitioner along with the request to avail itself</w:t>
      </w:r>
      <w:r w:rsidR="00653474">
        <w:rPr>
          <w:rFonts w:ascii="Times New Roman" w:hAnsi="Times New Roman" w:cs="Times New Roman"/>
          <w:sz w:val="28"/>
          <w:szCs w:val="28"/>
        </w:rPr>
        <w:t xml:space="preserve"> of every available remedy, the concerned office of the Respondent accepted the payment of the current billed amount only on the </w:t>
      </w:r>
      <w:r w:rsidR="00653474">
        <w:rPr>
          <w:rFonts w:ascii="Times New Roman" w:hAnsi="Times New Roman" w:cs="Times New Roman"/>
          <w:sz w:val="28"/>
          <w:szCs w:val="28"/>
        </w:rPr>
        <w:lastRenderedPageBreak/>
        <w:t>plea that the disputed arrear amount was pending adjudication.</w:t>
      </w:r>
      <w:r w:rsidR="00223429">
        <w:rPr>
          <w:rFonts w:ascii="Times New Roman" w:hAnsi="Times New Roman" w:cs="Times New Roman"/>
          <w:sz w:val="28"/>
          <w:szCs w:val="28"/>
        </w:rPr>
        <w:t xml:space="preserve"> The Respondent added that the Petitioner kept its office in the dark and constantly deferred to pay the amount recoverable from it  during a long span of </w:t>
      </w:r>
      <w:r w:rsidR="0040310F">
        <w:rPr>
          <w:rFonts w:ascii="Times New Roman" w:hAnsi="Times New Roman" w:cs="Times New Roman"/>
          <w:sz w:val="28"/>
          <w:szCs w:val="28"/>
        </w:rPr>
        <w:t xml:space="preserve">more than </w:t>
      </w:r>
      <w:r w:rsidR="00223429">
        <w:rPr>
          <w:rFonts w:ascii="Times New Roman" w:hAnsi="Times New Roman" w:cs="Times New Roman"/>
          <w:sz w:val="28"/>
          <w:szCs w:val="28"/>
        </w:rPr>
        <w:t>5 years (being fully aware of the facts) until the office of the Respondent asked it to produce any documents in this regard. This clearly showed that it did not act in good faith and took undue advantage by regularly avoiding to make the due payment.</w:t>
      </w:r>
      <w:r w:rsidR="00AE25B2">
        <w:rPr>
          <w:rFonts w:ascii="Times New Roman" w:hAnsi="Times New Roman" w:cs="Times New Roman"/>
          <w:sz w:val="28"/>
          <w:szCs w:val="28"/>
        </w:rPr>
        <w:t xml:space="preserve"> T</w:t>
      </w:r>
      <w:r w:rsidR="00223429">
        <w:rPr>
          <w:rFonts w:ascii="Times New Roman" w:hAnsi="Times New Roman" w:cs="Times New Roman"/>
          <w:sz w:val="28"/>
          <w:szCs w:val="28"/>
        </w:rPr>
        <w:t>he Respondent also submitted that since no Appeal/Petition was lying with any Court/Forum, the Petitioner approached  the Consumer Grievance Redressal Forum (CGRF), Patiala</w:t>
      </w:r>
      <w:r w:rsidR="00AE25B2">
        <w:rPr>
          <w:rFonts w:ascii="Times New Roman" w:hAnsi="Times New Roman" w:cs="Times New Roman"/>
          <w:sz w:val="28"/>
          <w:szCs w:val="28"/>
        </w:rPr>
        <w:t>,</w:t>
      </w:r>
      <w:r w:rsidR="00223429">
        <w:rPr>
          <w:rFonts w:ascii="Times New Roman" w:hAnsi="Times New Roman" w:cs="Times New Roman"/>
          <w:sz w:val="28"/>
          <w:szCs w:val="28"/>
        </w:rPr>
        <w:t xml:space="preserve"> after a long period of 5 years </w:t>
      </w:r>
      <w:r w:rsidR="00AE25B2">
        <w:rPr>
          <w:rFonts w:ascii="Times New Roman" w:hAnsi="Times New Roman" w:cs="Times New Roman"/>
          <w:sz w:val="28"/>
          <w:szCs w:val="28"/>
        </w:rPr>
        <w:t xml:space="preserve">of the cause of action, </w:t>
      </w:r>
      <w:r w:rsidR="00223429">
        <w:rPr>
          <w:rFonts w:ascii="Times New Roman" w:hAnsi="Times New Roman" w:cs="Times New Roman"/>
          <w:sz w:val="28"/>
          <w:szCs w:val="28"/>
        </w:rPr>
        <w:t xml:space="preserve">in January 2019. The Forum did not entertain the grievance by invoking </w:t>
      </w:r>
      <w:r w:rsidR="00AE25B2">
        <w:rPr>
          <w:rFonts w:ascii="Times New Roman" w:hAnsi="Times New Roman" w:cs="Times New Roman"/>
          <w:sz w:val="28"/>
          <w:szCs w:val="28"/>
        </w:rPr>
        <w:t xml:space="preserve">Regulation </w:t>
      </w:r>
      <w:r w:rsidR="00223429">
        <w:rPr>
          <w:rFonts w:ascii="Times New Roman" w:hAnsi="Times New Roman" w:cs="Times New Roman"/>
          <w:sz w:val="28"/>
          <w:szCs w:val="28"/>
        </w:rPr>
        <w:t>2.27(a) and 2.27(c) of the PSERC (Forum and Ombudsman) Regulations,</w:t>
      </w:r>
      <w:r w:rsidR="00AE25B2">
        <w:rPr>
          <w:rFonts w:ascii="Times New Roman" w:hAnsi="Times New Roman" w:cs="Times New Roman"/>
          <w:sz w:val="28"/>
          <w:szCs w:val="28"/>
        </w:rPr>
        <w:t xml:space="preserve"> </w:t>
      </w:r>
      <w:r w:rsidR="00223429">
        <w:rPr>
          <w:rFonts w:ascii="Times New Roman" w:hAnsi="Times New Roman" w:cs="Times New Roman"/>
          <w:sz w:val="28"/>
          <w:szCs w:val="28"/>
        </w:rPr>
        <w:t xml:space="preserve">2016 vide its order dated 04.02.2019. It was evident that the Petitioner had availed all the available legal remedies and it was not granted any relief by any Court/Forum. With a view to defer payment of recoverable amount, the Petitioner approached this Court. The Respondent prayed that its Appeal should not be entertained as it was time barred and delay </w:t>
      </w:r>
      <w:r w:rsidR="00AE25B2">
        <w:rPr>
          <w:rFonts w:ascii="Times New Roman" w:hAnsi="Times New Roman" w:cs="Times New Roman"/>
          <w:sz w:val="28"/>
          <w:szCs w:val="28"/>
        </w:rPr>
        <w:t xml:space="preserve">may </w:t>
      </w:r>
      <w:r w:rsidR="00223429">
        <w:rPr>
          <w:rFonts w:ascii="Times New Roman" w:hAnsi="Times New Roman" w:cs="Times New Roman"/>
          <w:sz w:val="28"/>
          <w:szCs w:val="28"/>
        </w:rPr>
        <w:t xml:space="preserve">not be </w:t>
      </w:r>
      <w:r w:rsidR="00223429">
        <w:rPr>
          <w:rFonts w:ascii="Times New Roman" w:hAnsi="Times New Roman" w:cs="Times New Roman"/>
          <w:sz w:val="28"/>
          <w:szCs w:val="28"/>
        </w:rPr>
        <w:lastRenderedPageBreak/>
        <w:t>condoned. If the delay is condoned then, it will adversely affect the interest of the Respondent.</w:t>
      </w:r>
    </w:p>
    <w:p w:rsidR="00E62B00" w:rsidRDefault="00E62B00" w:rsidP="00B544E9">
      <w:pPr>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ab/>
      </w:r>
      <w:r w:rsidR="00980900">
        <w:rPr>
          <w:rFonts w:ascii="Times New Roman" w:hAnsi="Times New Roman" w:cs="Times New Roman"/>
          <w:sz w:val="28"/>
          <w:szCs w:val="28"/>
        </w:rPr>
        <w:t xml:space="preserve">After perusing the material on record and oral submissions made by both the parties, </w:t>
      </w:r>
      <w:r>
        <w:rPr>
          <w:rFonts w:ascii="Times New Roman" w:hAnsi="Times New Roman" w:cs="Times New Roman"/>
          <w:sz w:val="28"/>
          <w:szCs w:val="28"/>
        </w:rPr>
        <w:t xml:space="preserve">I find that the Petitioner has not submitted cogent reasons/evidence in its Written Petition justifying the delay of more than 5 years in taking appropriate remedy </w:t>
      </w:r>
      <w:r w:rsidR="00980900">
        <w:rPr>
          <w:rFonts w:ascii="Times New Roman" w:hAnsi="Times New Roman" w:cs="Times New Roman"/>
          <w:sz w:val="28"/>
          <w:szCs w:val="28"/>
        </w:rPr>
        <w:t xml:space="preserve">after cause of action </w:t>
      </w:r>
      <w:r>
        <w:rPr>
          <w:rFonts w:ascii="Times New Roman" w:hAnsi="Times New Roman" w:cs="Times New Roman"/>
          <w:sz w:val="28"/>
          <w:szCs w:val="28"/>
        </w:rPr>
        <w:t>as per requirements of the Electricity Act-2003 and Consumer Complaint Handling Procedure (CCHP) approved by the Hon’ble  PSERC. Even</w:t>
      </w:r>
      <w:r w:rsidR="00980900">
        <w:rPr>
          <w:rFonts w:ascii="Times New Roman" w:hAnsi="Times New Roman" w:cs="Times New Roman"/>
          <w:sz w:val="28"/>
          <w:szCs w:val="28"/>
        </w:rPr>
        <w:t>,</w:t>
      </w:r>
      <w:r>
        <w:rPr>
          <w:rFonts w:ascii="Times New Roman" w:hAnsi="Times New Roman" w:cs="Times New Roman"/>
          <w:sz w:val="28"/>
          <w:szCs w:val="28"/>
        </w:rPr>
        <w:t xml:space="preserve"> during the course of oral submissions, the Petitioner’s Representative</w:t>
      </w:r>
      <w:r w:rsidR="00980900">
        <w:rPr>
          <w:rFonts w:ascii="Times New Roman" w:hAnsi="Times New Roman" w:cs="Times New Roman"/>
          <w:sz w:val="28"/>
          <w:szCs w:val="28"/>
        </w:rPr>
        <w:t xml:space="preserve"> </w:t>
      </w:r>
      <w:r>
        <w:rPr>
          <w:rFonts w:ascii="Times New Roman" w:hAnsi="Times New Roman" w:cs="Times New Roman"/>
          <w:sz w:val="28"/>
          <w:szCs w:val="28"/>
        </w:rPr>
        <w:t>(PR)</w:t>
      </w:r>
      <w:r w:rsidR="00980900">
        <w:rPr>
          <w:rFonts w:ascii="Times New Roman" w:hAnsi="Times New Roman" w:cs="Times New Roman"/>
          <w:sz w:val="28"/>
          <w:szCs w:val="28"/>
        </w:rPr>
        <w:t>, on being asked,</w:t>
      </w:r>
      <w:r>
        <w:rPr>
          <w:rFonts w:ascii="Times New Roman" w:hAnsi="Times New Roman" w:cs="Times New Roman"/>
          <w:sz w:val="28"/>
          <w:szCs w:val="28"/>
        </w:rPr>
        <w:t xml:space="preserve"> failed to bring on record of this Court any documentary evidence in support of its contention in the Petition that the disputed matter was pending before the higher authorities. I also find that the Respondent has</w:t>
      </w:r>
      <w:r w:rsidR="00980900">
        <w:rPr>
          <w:rFonts w:ascii="Times New Roman" w:hAnsi="Times New Roman" w:cs="Times New Roman"/>
          <w:sz w:val="28"/>
          <w:szCs w:val="28"/>
        </w:rPr>
        <w:t>,</w:t>
      </w:r>
      <w:r>
        <w:rPr>
          <w:rFonts w:ascii="Times New Roman" w:hAnsi="Times New Roman" w:cs="Times New Roman"/>
          <w:sz w:val="28"/>
          <w:szCs w:val="28"/>
        </w:rPr>
        <w:t xml:space="preserve"> in its Written Reply</w:t>
      </w:r>
      <w:r w:rsidR="00980900">
        <w:rPr>
          <w:rFonts w:ascii="Times New Roman" w:hAnsi="Times New Roman" w:cs="Times New Roman"/>
          <w:sz w:val="28"/>
          <w:szCs w:val="28"/>
        </w:rPr>
        <w:t>,</w:t>
      </w:r>
      <w:r>
        <w:rPr>
          <w:rFonts w:ascii="Times New Roman" w:hAnsi="Times New Roman" w:cs="Times New Roman"/>
          <w:sz w:val="28"/>
          <w:szCs w:val="28"/>
        </w:rPr>
        <w:t xml:space="preserve"> objected strongly to the request of the Petitioner for condonation of delay in filing the Appeal in the CGRF, Patiala.</w:t>
      </w:r>
    </w:p>
    <w:p w:rsidR="00980900" w:rsidRDefault="00E62B00" w:rsidP="00B544E9">
      <w:pPr>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ab/>
        <w:t>I observe that though the Petitioner is fully responsible for the delay in question</w:t>
      </w:r>
      <w:r w:rsidR="00980900">
        <w:rPr>
          <w:rFonts w:ascii="Times New Roman" w:hAnsi="Times New Roman" w:cs="Times New Roman"/>
          <w:sz w:val="28"/>
          <w:szCs w:val="28"/>
        </w:rPr>
        <w:t>,</w:t>
      </w:r>
      <w:r>
        <w:rPr>
          <w:rFonts w:ascii="Times New Roman" w:hAnsi="Times New Roman" w:cs="Times New Roman"/>
          <w:sz w:val="28"/>
          <w:szCs w:val="28"/>
        </w:rPr>
        <w:t xml:space="preserve"> ends of justice, would not be met if the delay ibid is not condoned and the Petitioner afforded an opportunity to present/defend its case on merits. I am of the </w:t>
      </w:r>
      <w:r>
        <w:rPr>
          <w:rFonts w:ascii="Times New Roman" w:hAnsi="Times New Roman" w:cs="Times New Roman"/>
          <w:sz w:val="28"/>
          <w:szCs w:val="28"/>
        </w:rPr>
        <w:lastRenderedPageBreak/>
        <w:t xml:space="preserve">view that the delay in filing the Appeal by the Petitioner in the CGRF, Patiala be condoned with a view to meet ends of  </w:t>
      </w:r>
      <w:r w:rsidR="00980900">
        <w:rPr>
          <w:rFonts w:ascii="Times New Roman" w:hAnsi="Times New Roman" w:cs="Times New Roman"/>
          <w:sz w:val="28"/>
          <w:szCs w:val="28"/>
        </w:rPr>
        <w:t xml:space="preserve">ultimate </w:t>
      </w:r>
      <w:r w:rsidR="00A842F0">
        <w:rPr>
          <w:rFonts w:ascii="Times New Roman" w:hAnsi="Times New Roman" w:cs="Times New Roman"/>
          <w:sz w:val="28"/>
          <w:szCs w:val="28"/>
        </w:rPr>
        <w:t xml:space="preserve"> </w:t>
      </w:r>
      <w:r>
        <w:rPr>
          <w:rFonts w:ascii="Times New Roman" w:hAnsi="Times New Roman" w:cs="Times New Roman"/>
          <w:sz w:val="28"/>
          <w:szCs w:val="28"/>
        </w:rPr>
        <w:t xml:space="preserve">justice and allow the </w:t>
      </w:r>
      <w:r w:rsidR="00980900">
        <w:rPr>
          <w:rFonts w:ascii="Times New Roman" w:hAnsi="Times New Roman" w:cs="Times New Roman"/>
          <w:sz w:val="28"/>
          <w:szCs w:val="28"/>
        </w:rPr>
        <w:t>P</w:t>
      </w:r>
      <w:r>
        <w:rPr>
          <w:rFonts w:ascii="Times New Roman" w:hAnsi="Times New Roman" w:cs="Times New Roman"/>
          <w:sz w:val="28"/>
          <w:szCs w:val="28"/>
        </w:rPr>
        <w:t>etitioner to defend its case</w:t>
      </w:r>
      <w:r w:rsidR="00273B82">
        <w:rPr>
          <w:rFonts w:ascii="Times New Roman" w:hAnsi="Times New Roman" w:cs="Times New Roman"/>
          <w:sz w:val="28"/>
          <w:szCs w:val="28"/>
        </w:rPr>
        <w:t>.</w:t>
      </w:r>
    </w:p>
    <w:p w:rsidR="00980900" w:rsidRPr="00980900" w:rsidRDefault="00980900" w:rsidP="00B544E9">
      <w:pPr>
        <w:spacing w:line="480" w:lineRule="auto"/>
        <w:ind w:left="1440"/>
        <w:jc w:val="both"/>
        <w:rPr>
          <w:rFonts w:ascii="Times New Roman" w:hAnsi="Times New Roman" w:cs="Times New Roman"/>
          <w:b/>
          <w:sz w:val="28"/>
          <w:szCs w:val="28"/>
        </w:rPr>
      </w:pPr>
      <w:r w:rsidRPr="00980900">
        <w:rPr>
          <w:rFonts w:ascii="Times New Roman" w:hAnsi="Times New Roman" w:cs="Times New Roman"/>
          <w:b/>
          <w:sz w:val="28"/>
          <w:szCs w:val="28"/>
        </w:rPr>
        <w:t>Issue No.(ii)</w:t>
      </w:r>
    </w:p>
    <w:p w:rsidR="00980900" w:rsidRDefault="00273B82" w:rsidP="00B544E9">
      <w:pPr>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 </w:t>
      </w:r>
      <w:r w:rsidR="00980900">
        <w:rPr>
          <w:rFonts w:ascii="Times New Roman" w:hAnsi="Times New Roman" w:cs="Times New Roman"/>
          <w:sz w:val="28"/>
          <w:szCs w:val="28"/>
        </w:rPr>
        <w:t xml:space="preserve"> </w:t>
      </w:r>
      <w:r w:rsidR="00980900">
        <w:rPr>
          <w:rFonts w:ascii="Times New Roman" w:hAnsi="Times New Roman" w:cs="Times New Roman"/>
          <w:sz w:val="28"/>
          <w:szCs w:val="28"/>
        </w:rPr>
        <w:tab/>
        <w:t>The Petitioner has prayed to this Court to hear and adjudicate the present dispute after condonation of delay in taking appropriate remedy within two years of the cause of action which arose on 21.01.2014 when its Petition was dismissed by the Hon’ble State Dispute Redressal Commission.</w:t>
      </w:r>
    </w:p>
    <w:p w:rsidR="001602CE" w:rsidRDefault="00980900" w:rsidP="00980900">
      <w:pPr>
        <w:spacing w:line="480" w:lineRule="auto"/>
        <w:ind w:left="1440" w:firstLine="720"/>
        <w:jc w:val="both"/>
        <w:rPr>
          <w:rFonts w:ascii="Times New Roman" w:hAnsi="Times New Roman" w:cs="Times New Roman"/>
          <w:sz w:val="28"/>
          <w:szCs w:val="28"/>
        </w:rPr>
      </w:pPr>
      <w:r>
        <w:rPr>
          <w:rFonts w:ascii="Times New Roman" w:hAnsi="Times New Roman" w:cs="Times New Roman"/>
          <w:sz w:val="28"/>
          <w:szCs w:val="28"/>
        </w:rPr>
        <w:t xml:space="preserve">In this connection, I have perused </w:t>
      </w:r>
      <w:r w:rsidR="001602CE">
        <w:rPr>
          <w:rFonts w:ascii="Times New Roman" w:hAnsi="Times New Roman" w:cs="Times New Roman"/>
          <w:sz w:val="28"/>
          <w:szCs w:val="28"/>
        </w:rPr>
        <w:t>Regulation 3.18(i) of the PSERC (Forum and Ombudsman) Regulation, 2016 which, reads as under:</w:t>
      </w:r>
    </w:p>
    <w:p w:rsidR="001602CE" w:rsidRDefault="001602CE" w:rsidP="00980900">
      <w:pPr>
        <w:spacing w:line="480" w:lineRule="auto"/>
        <w:ind w:left="1440" w:firstLine="720"/>
        <w:jc w:val="both"/>
        <w:rPr>
          <w:rFonts w:ascii="Times New Roman" w:hAnsi="Times New Roman" w:cs="Times New Roman"/>
          <w:sz w:val="28"/>
          <w:szCs w:val="28"/>
        </w:rPr>
      </w:pPr>
      <w:r>
        <w:rPr>
          <w:rFonts w:ascii="Times New Roman" w:hAnsi="Times New Roman" w:cs="Times New Roman"/>
          <w:sz w:val="28"/>
          <w:szCs w:val="28"/>
        </w:rPr>
        <w:t>“ No  representation to the Ombudsman shall lie unless:</w:t>
      </w:r>
    </w:p>
    <w:p w:rsidR="001602CE" w:rsidRPr="001602CE" w:rsidRDefault="001602CE" w:rsidP="001602CE">
      <w:pPr>
        <w:pStyle w:val="ListParagraph"/>
        <w:numPr>
          <w:ilvl w:val="0"/>
          <w:numId w:val="5"/>
        </w:numPr>
        <w:spacing w:line="480" w:lineRule="auto"/>
        <w:jc w:val="both"/>
        <w:rPr>
          <w:rFonts w:ascii="Times New Roman" w:hAnsi="Times New Roman" w:cs="Times New Roman"/>
          <w:i/>
          <w:sz w:val="28"/>
          <w:szCs w:val="28"/>
        </w:rPr>
      </w:pPr>
      <w:r w:rsidRPr="001602CE">
        <w:rPr>
          <w:rFonts w:ascii="Times New Roman" w:hAnsi="Times New Roman" w:cs="Times New Roman"/>
          <w:i/>
          <w:sz w:val="28"/>
          <w:szCs w:val="28"/>
        </w:rPr>
        <w:t xml:space="preserve">The consumer had, before making a representation to the Ombudsman approached the Forum constituted under Sub Section (5) of Section 42 of the Act, for redressal of his grievance”. </w:t>
      </w:r>
    </w:p>
    <w:p w:rsidR="00E62B00" w:rsidRDefault="00980900" w:rsidP="00980900">
      <w:pPr>
        <w:spacing w:line="480" w:lineRule="auto"/>
        <w:ind w:left="1440"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In view of the above, it will be appropriate </w:t>
      </w:r>
      <w:r w:rsidR="00273B82">
        <w:rPr>
          <w:rFonts w:ascii="Times New Roman" w:hAnsi="Times New Roman" w:cs="Times New Roman"/>
          <w:sz w:val="28"/>
          <w:szCs w:val="28"/>
        </w:rPr>
        <w:t>that the Petition</w:t>
      </w:r>
      <w:r>
        <w:rPr>
          <w:rFonts w:ascii="Times New Roman" w:hAnsi="Times New Roman" w:cs="Times New Roman"/>
          <w:sz w:val="28"/>
          <w:szCs w:val="28"/>
        </w:rPr>
        <w:t>,</w:t>
      </w:r>
      <w:r w:rsidR="00273B82">
        <w:rPr>
          <w:rFonts w:ascii="Times New Roman" w:hAnsi="Times New Roman" w:cs="Times New Roman"/>
          <w:sz w:val="28"/>
          <w:szCs w:val="28"/>
        </w:rPr>
        <w:t xml:space="preserve"> already filed by the Petitioner in the CGRF, Patiala vide Case No. T-25 of 2019</w:t>
      </w:r>
      <w:r>
        <w:rPr>
          <w:rFonts w:ascii="Times New Roman" w:hAnsi="Times New Roman" w:cs="Times New Roman"/>
          <w:sz w:val="28"/>
          <w:szCs w:val="28"/>
        </w:rPr>
        <w:t>,</w:t>
      </w:r>
      <w:r w:rsidR="00273B82">
        <w:rPr>
          <w:rFonts w:ascii="Times New Roman" w:hAnsi="Times New Roman" w:cs="Times New Roman"/>
          <w:sz w:val="28"/>
          <w:szCs w:val="28"/>
        </w:rPr>
        <w:t xml:space="preserve"> be registered and heard by the Forum itself</w:t>
      </w:r>
      <w:r>
        <w:rPr>
          <w:rFonts w:ascii="Times New Roman" w:hAnsi="Times New Roman" w:cs="Times New Roman"/>
          <w:sz w:val="28"/>
          <w:szCs w:val="28"/>
        </w:rPr>
        <w:t xml:space="preserve"> and adjudicated. </w:t>
      </w:r>
      <w:r w:rsidR="00273B82">
        <w:rPr>
          <w:rFonts w:ascii="Times New Roman" w:hAnsi="Times New Roman" w:cs="Times New Roman"/>
          <w:sz w:val="28"/>
          <w:szCs w:val="28"/>
        </w:rPr>
        <w:t xml:space="preserve"> </w:t>
      </w:r>
    </w:p>
    <w:p w:rsidR="00273B82" w:rsidRDefault="00273B82" w:rsidP="00273B82">
      <w:pPr>
        <w:spacing w:line="480" w:lineRule="auto"/>
        <w:jc w:val="both"/>
        <w:rPr>
          <w:rFonts w:ascii="Times New Roman" w:hAnsi="Times New Roman" w:cs="Times New Roman"/>
          <w:b/>
          <w:sz w:val="28"/>
          <w:szCs w:val="28"/>
        </w:rPr>
      </w:pPr>
      <w:r w:rsidRPr="00273B82">
        <w:rPr>
          <w:rFonts w:ascii="Times New Roman" w:hAnsi="Times New Roman" w:cs="Times New Roman"/>
          <w:b/>
          <w:sz w:val="28"/>
          <w:szCs w:val="28"/>
        </w:rPr>
        <w:t>4.</w:t>
      </w:r>
      <w:r w:rsidRPr="00273B82">
        <w:rPr>
          <w:rFonts w:ascii="Times New Roman" w:hAnsi="Times New Roman" w:cs="Times New Roman"/>
          <w:b/>
          <w:sz w:val="28"/>
          <w:szCs w:val="28"/>
        </w:rPr>
        <w:tab/>
        <w:t>Decision</w:t>
      </w:r>
    </w:p>
    <w:p w:rsidR="00273B82" w:rsidRDefault="00273B82" w:rsidP="00273B82">
      <w:pPr>
        <w:spacing w:line="480" w:lineRule="auto"/>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As a sequel of above discussions, the prayer of the Petitioner for condonation of delay in filing the Petition</w:t>
      </w:r>
      <w:r w:rsidR="00980900">
        <w:rPr>
          <w:rFonts w:ascii="Times New Roman" w:hAnsi="Times New Roman" w:cs="Times New Roman"/>
          <w:b/>
          <w:sz w:val="28"/>
          <w:szCs w:val="28"/>
        </w:rPr>
        <w:t xml:space="preserve">, bearing No.T-25 of 2019, </w:t>
      </w:r>
      <w:r>
        <w:rPr>
          <w:rFonts w:ascii="Times New Roman" w:hAnsi="Times New Roman" w:cs="Times New Roman"/>
          <w:b/>
          <w:sz w:val="28"/>
          <w:szCs w:val="28"/>
        </w:rPr>
        <w:t xml:space="preserve"> in the CGRF, Patiala is </w:t>
      </w:r>
      <w:r w:rsidR="003A4348">
        <w:rPr>
          <w:rFonts w:ascii="Times New Roman" w:hAnsi="Times New Roman" w:cs="Times New Roman"/>
          <w:b/>
          <w:sz w:val="28"/>
          <w:szCs w:val="28"/>
        </w:rPr>
        <w:t>allowed</w:t>
      </w:r>
      <w:r>
        <w:rPr>
          <w:rFonts w:ascii="Times New Roman" w:hAnsi="Times New Roman" w:cs="Times New Roman"/>
          <w:b/>
          <w:sz w:val="28"/>
          <w:szCs w:val="28"/>
        </w:rPr>
        <w:t xml:space="preserve"> in the </w:t>
      </w:r>
      <w:r w:rsidR="00980900">
        <w:rPr>
          <w:rFonts w:ascii="Times New Roman" w:hAnsi="Times New Roman" w:cs="Times New Roman"/>
          <w:b/>
          <w:sz w:val="28"/>
          <w:szCs w:val="28"/>
        </w:rPr>
        <w:t>interest</w:t>
      </w:r>
      <w:r>
        <w:rPr>
          <w:rFonts w:ascii="Times New Roman" w:hAnsi="Times New Roman" w:cs="Times New Roman"/>
          <w:b/>
          <w:sz w:val="28"/>
          <w:szCs w:val="28"/>
        </w:rPr>
        <w:t xml:space="preserve"> of justice. Accordingly, the Forum is directed to register and decide the Petition </w:t>
      </w:r>
      <w:r w:rsidR="00980900">
        <w:rPr>
          <w:rFonts w:ascii="Times New Roman" w:hAnsi="Times New Roman" w:cs="Times New Roman"/>
          <w:b/>
          <w:sz w:val="28"/>
          <w:szCs w:val="28"/>
        </w:rPr>
        <w:t>ibid (</w:t>
      </w:r>
      <w:r>
        <w:rPr>
          <w:rFonts w:ascii="Times New Roman" w:hAnsi="Times New Roman" w:cs="Times New Roman"/>
          <w:b/>
          <w:sz w:val="28"/>
          <w:szCs w:val="28"/>
        </w:rPr>
        <w:t>No.T-25 of 2019</w:t>
      </w:r>
      <w:r w:rsidR="00980900">
        <w:rPr>
          <w:rFonts w:ascii="Times New Roman" w:hAnsi="Times New Roman" w:cs="Times New Roman"/>
          <w:b/>
          <w:sz w:val="28"/>
          <w:szCs w:val="28"/>
        </w:rPr>
        <w:t>)</w:t>
      </w:r>
      <w:r>
        <w:rPr>
          <w:rFonts w:ascii="Times New Roman" w:hAnsi="Times New Roman" w:cs="Times New Roman"/>
          <w:b/>
          <w:sz w:val="28"/>
          <w:szCs w:val="28"/>
        </w:rPr>
        <w:t xml:space="preserve"> within 90 days from the date of issue of this order.</w:t>
      </w:r>
    </w:p>
    <w:p w:rsidR="00273B82" w:rsidRPr="009713CC" w:rsidRDefault="00273B82" w:rsidP="00273B82">
      <w:pPr>
        <w:spacing w:line="480" w:lineRule="auto"/>
        <w:jc w:val="both"/>
        <w:rPr>
          <w:rFonts w:ascii="Times New Roman" w:hAnsi="Times New Roman" w:cs="Times New Roman"/>
          <w:sz w:val="28"/>
          <w:szCs w:val="28"/>
        </w:rPr>
      </w:pPr>
      <w:r>
        <w:rPr>
          <w:rFonts w:ascii="Times New Roman" w:hAnsi="Times New Roman" w:cs="Times New Roman"/>
          <w:b/>
          <w:sz w:val="28"/>
          <w:szCs w:val="28"/>
        </w:rPr>
        <w:t>5.</w:t>
      </w:r>
      <w:r>
        <w:rPr>
          <w:rFonts w:ascii="Times New Roman" w:hAnsi="Times New Roman" w:cs="Times New Roman"/>
          <w:b/>
          <w:sz w:val="28"/>
          <w:szCs w:val="28"/>
        </w:rPr>
        <w:tab/>
      </w:r>
      <w:r>
        <w:rPr>
          <w:rFonts w:ascii="Times New Roman" w:hAnsi="Times New Roman" w:cs="Times New Roman"/>
          <w:b/>
          <w:sz w:val="28"/>
          <w:szCs w:val="28"/>
        </w:rPr>
        <w:tab/>
      </w:r>
      <w:r w:rsidRPr="009713CC">
        <w:rPr>
          <w:rFonts w:ascii="Times New Roman" w:hAnsi="Times New Roman" w:cs="Times New Roman"/>
          <w:sz w:val="28"/>
          <w:szCs w:val="28"/>
        </w:rPr>
        <w:t>The Appeal is disposed of accordingly.</w:t>
      </w:r>
    </w:p>
    <w:p w:rsidR="009713CC" w:rsidRDefault="009713CC" w:rsidP="009713CC">
      <w:pPr>
        <w:pStyle w:val="NoSpacing"/>
        <w:ind w:left="4320" w:firstLine="720"/>
        <w:rPr>
          <w:rFonts w:ascii="Times New Roman" w:hAnsi="Times New Roman" w:cs="Times New Roman"/>
          <w:sz w:val="28"/>
          <w:szCs w:val="28"/>
        </w:rPr>
      </w:pPr>
      <w:r>
        <w:rPr>
          <w:rFonts w:ascii="Times New Roman" w:hAnsi="Times New Roman" w:cs="Times New Roman"/>
          <w:sz w:val="28"/>
          <w:szCs w:val="28"/>
        </w:rPr>
        <w:t>(VIRINDER SINGH)</w:t>
      </w:r>
    </w:p>
    <w:p w:rsidR="009713CC" w:rsidRDefault="009713CC" w:rsidP="009713CC">
      <w:pPr>
        <w:pStyle w:val="NoSpacing"/>
        <w:rPr>
          <w:rFonts w:ascii="Times New Roman" w:hAnsi="Times New Roman" w:cs="Times New Roman"/>
          <w:sz w:val="28"/>
          <w:szCs w:val="28"/>
        </w:rPr>
      </w:pPr>
      <w:r>
        <w:rPr>
          <w:rFonts w:ascii="Times New Roman" w:hAnsi="Times New Roman" w:cs="Times New Roman"/>
          <w:sz w:val="28"/>
          <w:szCs w:val="28"/>
        </w:rPr>
        <w:t>May 17, 2019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Lok Pal (Ombudsman)</w:t>
      </w:r>
    </w:p>
    <w:p w:rsidR="009713CC" w:rsidRDefault="009713CC" w:rsidP="009713CC">
      <w:pPr>
        <w:pStyle w:val="NoSpacing"/>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p w:rsidR="005F49E8" w:rsidRDefault="005F49E8" w:rsidP="00273B82">
      <w:pPr>
        <w:spacing w:line="480" w:lineRule="auto"/>
        <w:jc w:val="both"/>
        <w:rPr>
          <w:rFonts w:ascii="Times New Roman" w:hAnsi="Times New Roman" w:cs="Times New Roman"/>
          <w:b/>
          <w:sz w:val="28"/>
          <w:szCs w:val="28"/>
        </w:rPr>
      </w:pPr>
    </w:p>
    <w:p w:rsidR="005F49E8" w:rsidRPr="00273B82" w:rsidRDefault="005F49E8" w:rsidP="00273B82">
      <w:pPr>
        <w:spacing w:line="480" w:lineRule="auto"/>
        <w:jc w:val="both"/>
        <w:rPr>
          <w:rFonts w:ascii="Times New Roman" w:hAnsi="Times New Roman" w:cs="Times New Roman"/>
          <w:b/>
          <w:sz w:val="28"/>
          <w:szCs w:val="28"/>
        </w:rPr>
      </w:pPr>
    </w:p>
    <w:p w:rsidR="00812429" w:rsidRDefault="00812429" w:rsidP="00B544E9">
      <w:pPr>
        <w:spacing w:line="480" w:lineRule="auto"/>
        <w:ind w:left="1440"/>
        <w:jc w:val="both"/>
        <w:rPr>
          <w:rFonts w:ascii="Times New Roman" w:hAnsi="Times New Roman" w:cs="Times New Roman"/>
          <w:sz w:val="28"/>
          <w:szCs w:val="28"/>
        </w:rPr>
      </w:pPr>
    </w:p>
    <w:p w:rsidR="00812429" w:rsidRDefault="00812429" w:rsidP="00B544E9">
      <w:pPr>
        <w:spacing w:line="480" w:lineRule="auto"/>
        <w:ind w:left="1440"/>
        <w:jc w:val="both"/>
        <w:rPr>
          <w:rFonts w:ascii="Times New Roman" w:hAnsi="Times New Roman" w:cs="Times New Roman"/>
          <w:sz w:val="28"/>
          <w:szCs w:val="28"/>
        </w:rPr>
      </w:pPr>
    </w:p>
    <w:p w:rsidR="00812429" w:rsidRPr="00B544E9" w:rsidRDefault="00812429" w:rsidP="00B544E9">
      <w:pPr>
        <w:spacing w:line="480" w:lineRule="auto"/>
        <w:ind w:left="1440"/>
        <w:jc w:val="both"/>
        <w:rPr>
          <w:rFonts w:ascii="Times New Roman" w:hAnsi="Times New Roman" w:cs="Times New Roman"/>
          <w:sz w:val="28"/>
          <w:szCs w:val="28"/>
        </w:rPr>
      </w:pPr>
    </w:p>
    <w:p w:rsidR="00424E34" w:rsidRDefault="00424E34" w:rsidP="00424E34">
      <w:r>
        <w:lastRenderedPageBreak/>
        <w:tab/>
      </w:r>
      <w:r>
        <w:tab/>
      </w:r>
      <w:r>
        <w:tab/>
      </w:r>
      <w:r>
        <w:tab/>
      </w:r>
      <w:r>
        <w:tab/>
      </w:r>
      <w:r>
        <w:tab/>
      </w:r>
    </w:p>
    <w:p w:rsidR="00424E34" w:rsidRDefault="00424E34" w:rsidP="00424E34"/>
    <w:p w:rsidR="00424E34" w:rsidRDefault="00424E34" w:rsidP="00424E34"/>
    <w:p w:rsidR="00424E34" w:rsidRDefault="00424E34" w:rsidP="00424E34"/>
    <w:p w:rsidR="000F175A" w:rsidRDefault="000F175A" w:rsidP="006C519F">
      <w:pPr>
        <w:ind w:right="-46"/>
        <w:jc w:val="both"/>
        <w:rPr>
          <w:rFonts w:ascii="Times New Roman" w:hAnsi="Times New Roman" w:cs="Times New Roman"/>
          <w:sz w:val="28"/>
          <w:szCs w:val="28"/>
        </w:rPr>
      </w:pPr>
    </w:p>
    <w:p w:rsidR="00C769CE" w:rsidRDefault="00C769CE"/>
    <w:sectPr w:rsidR="00C769CE" w:rsidSect="00913C9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6EC" w:rsidRDefault="00AB56EC" w:rsidP="009713CC">
      <w:pPr>
        <w:spacing w:after="0" w:line="240" w:lineRule="auto"/>
      </w:pPr>
      <w:r>
        <w:separator/>
      </w:r>
    </w:p>
  </w:endnote>
  <w:endnote w:type="continuationSeparator" w:id="1">
    <w:p w:rsidR="00AB56EC" w:rsidRDefault="00AB56EC" w:rsidP="009713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289" w:rsidRDefault="00F022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289" w:rsidRDefault="00F02289" w:rsidP="00F02289">
    <w:pPr>
      <w:pStyle w:val="Footer"/>
      <w:tabs>
        <w:tab w:val="clear" w:pos="9026"/>
      </w:tabs>
    </w:pPr>
    <w:r>
      <w:t>OEP</w:t>
    </w:r>
    <w:r>
      <w:tab/>
      <w:t xml:space="preserve">                             </w:t>
    </w:r>
    <w:r>
      <w:tab/>
      <w:t xml:space="preserve"> A-17 of 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289" w:rsidRDefault="00F022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6EC" w:rsidRDefault="00AB56EC" w:rsidP="009713CC">
      <w:pPr>
        <w:spacing w:after="0" w:line="240" w:lineRule="auto"/>
      </w:pPr>
      <w:r>
        <w:separator/>
      </w:r>
    </w:p>
  </w:footnote>
  <w:footnote w:type="continuationSeparator" w:id="1">
    <w:p w:rsidR="00AB56EC" w:rsidRDefault="00AB56EC" w:rsidP="009713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289" w:rsidRDefault="00F0228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35704" o:spid="_x0000_s7170"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23016"/>
      <w:docPartObj>
        <w:docPartGallery w:val="Page Numbers (Top of Page)"/>
        <w:docPartUnique/>
      </w:docPartObj>
    </w:sdtPr>
    <w:sdtContent>
      <w:p w:rsidR="00A842F0" w:rsidRDefault="00F0228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35705" o:spid="_x0000_s7171"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11</w:t>
          </w:r>
        </w:fldSimple>
      </w:p>
    </w:sdtContent>
  </w:sdt>
  <w:p w:rsidR="00A842F0" w:rsidRDefault="00A842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289" w:rsidRDefault="00F0228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35703" o:spid="_x0000_s7169"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3513E"/>
    <w:multiLevelType w:val="hybridMultilevel"/>
    <w:tmpl w:val="BC6CEBE8"/>
    <w:lvl w:ilvl="0" w:tplc="C478B5A0">
      <w:start w:val="2"/>
      <w:numFmt w:val="upperLetter"/>
      <w:lvlText w:val="(%1)"/>
      <w:lvlJc w:val="left"/>
      <w:pPr>
        <w:ind w:left="375" w:hanging="375"/>
      </w:pPr>
      <w:rPr>
        <w:b/>
        <w:strike w:val="0"/>
        <w:dstrike w:val="0"/>
        <w:u w:val="none"/>
        <w:effect w:val="none"/>
      </w:rPr>
    </w:lvl>
    <w:lvl w:ilvl="1" w:tplc="40090019">
      <w:start w:val="1"/>
      <w:numFmt w:val="decimal"/>
      <w:lvlText w:val="%2."/>
      <w:lvlJc w:val="left"/>
      <w:pPr>
        <w:tabs>
          <w:tab w:val="num" w:pos="690"/>
        </w:tabs>
        <w:ind w:left="690" w:hanging="360"/>
      </w:pPr>
    </w:lvl>
    <w:lvl w:ilvl="2" w:tplc="4009001B">
      <w:start w:val="1"/>
      <w:numFmt w:val="decimal"/>
      <w:lvlText w:val="%3."/>
      <w:lvlJc w:val="left"/>
      <w:pPr>
        <w:tabs>
          <w:tab w:val="num" w:pos="1410"/>
        </w:tabs>
        <w:ind w:left="1410" w:hanging="360"/>
      </w:pPr>
    </w:lvl>
    <w:lvl w:ilvl="3" w:tplc="4009000F">
      <w:start w:val="1"/>
      <w:numFmt w:val="decimal"/>
      <w:lvlText w:val="%4."/>
      <w:lvlJc w:val="left"/>
      <w:pPr>
        <w:tabs>
          <w:tab w:val="num" w:pos="2130"/>
        </w:tabs>
        <w:ind w:left="2130" w:hanging="360"/>
      </w:pPr>
    </w:lvl>
    <w:lvl w:ilvl="4" w:tplc="40090019">
      <w:start w:val="1"/>
      <w:numFmt w:val="decimal"/>
      <w:lvlText w:val="%5."/>
      <w:lvlJc w:val="left"/>
      <w:pPr>
        <w:tabs>
          <w:tab w:val="num" w:pos="2850"/>
        </w:tabs>
        <w:ind w:left="2850" w:hanging="360"/>
      </w:pPr>
    </w:lvl>
    <w:lvl w:ilvl="5" w:tplc="4009001B">
      <w:start w:val="1"/>
      <w:numFmt w:val="decimal"/>
      <w:lvlText w:val="%6."/>
      <w:lvlJc w:val="left"/>
      <w:pPr>
        <w:tabs>
          <w:tab w:val="num" w:pos="3570"/>
        </w:tabs>
        <w:ind w:left="3570" w:hanging="360"/>
      </w:pPr>
    </w:lvl>
    <w:lvl w:ilvl="6" w:tplc="4009000F">
      <w:start w:val="1"/>
      <w:numFmt w:val="decimal"/>
      <w:lvlText w:val="%7."/>
      <w:lvlJc w:val="left"/>
      <w:pPr>
        <w:tabs>
          <w:tab w:val="num" w:pos="4290"/>
        </w:tabs>
        <w:ind w:left="4290" w:hanging="360"/>
      </w:pPr>
    </w:lvl>
    <w:lvl w:ilvl="7" w:tplc="40090019">
      <w:start w:val="1"/>
      <w:numFmt w:val="decimal"/>
      <w:lvlText w:val="%8."/>
      <w:lvlJc w:val="left"/>
      <w:pPr>
        <w:tabs>
          <w:tab w:val="num" w:pos="5010"/>
        </w:tabs>
        <w:ind w:left="5010" w:hanging="360"/>
      </w:pPr>
    </w:lvl>
    <w:lvl w:ilvl="8" w:tplc="4009001B">
      <w:start w:val="1"/>
      <w:numFmt w:val="decimal"/>
      <w:lvlText w:val="%9."/>
      <w:lvlJc w:val="left"/>
      <w:pPr>
        <w:tabs>
          <w:tab w:val="num" w:pos="5730"/>
        </w:tabs>
        <w:ind w:left="5730" w:hanging="360"/>
      </w:pPr>
    </w:lvl>
  </w:abstractNum>
  <w:abstractNum w:abstractNumId="1">
    <w:nsid w:val="3D342AC7"/>
    <w:multiLevelType w:val="hybridMultilevel"/>
    <w:tmpl w:val="97786F20"/>
    <w:lvl w:ilvl="0" w:tplc="C1962B7E">
      <w:start w:val="1"/>
      <w:numFmt w:val="decimal"/>
      <w:lvlText w:val="%1."/>
      <w:lvlJc w:val="left"/>
      <w:pPr>
        <w:ind w:left="1110" w:hanging="360"/>
      </w:pPr>
      <w:rPr>
        <w:b w:val="0"/>
        <w:strike w:val="0"/>
        <w:dstrike w:val="0"/>
        <w:u w:val="none"/>
        <w:effect w:val="none"/>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44216BE3"/>
    <w:multiLevelType w:val="hybridMultilevel"/>
    <w:tmpl w:val="66A8D4FA"/>
    <w:lvl w:ilvl="0" w:tplc="70F0248C">
      <w:start w:val="1"/>
      <w:numFmt w:val="lowerRoman"/>
      <w:lvlText w:val="(%1)"/>
      <w:lvlJc w:val="left"/>
      <w:pPr>
        <w:ind w:left="2880" w:hanging="72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3">
    <w:nsid w:val="6BB42CDF"/>
    <w:multiLevelType w:val="hybridMultilevel"/>
    <w:tmpl w:val="EB5818EC"/>
    <w:lvl w:ilvl="0" w:tplc="5E24218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7B874101"/>
    <w:multiLevelType w:val="hybridMultilevel"/>
    <w:tmpl w:val="E0FA69FE"/>
    <w:lvl w:ilvl="0" w:tplc="35E05F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8194"/>
    <o:shapelayout v:ext="edit">
      <o:idmap v:ext="edit" data="7"/>
    </o:shapelayout>
  </w:hdrShapeDefaults>
  <w:footnotePr>
    <w:footnote w:id="0"/>
    <w:footnote w:id="1"/>
  </w:footnotePr>
  <w:endnotePr>
    <w:endnote w:id="0"/>
    <w:endnote w:id="1"/>
  </w:endnotePr>
  <w:compat>
    <w:useFELayout/>
  </w:compat>
  <w:rsids>
    <w:rsidRoot w:val="00913C93"/>
    <w:rsid w:val="000F175A"/>
    <w:rsid w:val="001602CE"/>
    <w:rsid w:val="001674FB"/>
    <w:rsid w:val="001B7098"/>
    <w:rsid w:val="00223429"/>
    <w:rsid w:val="00273B82"/>
    <w:rsid w:val="002B442C"/>
    <w:rsid w:val="003176DB"/>
    <w:rsid w:val="003A4348"/>
    <w:rsid w:val="0040310F"/>
    <w:rsid w:val="00424E34"/>
    <w:rsid w:val="0043137F"/>
    <w:rsid w:val="004A07D0"/>
    <w:rsid w:val="004B7EDC"/>
    <w:rsid w:val="005F49E8"/>
    <w:rsid w:val="00653474"/>
    <w:rsid w:val="00680794"/>
    <w:rsid w:val="006C519F"/>
    <w:rsid w:val="007F590F"/>
    <w:rsid w:val="00811E75"/>
    <w:rsid w:val="00812429"/>
    <w:rsid w:val="008D4F7F"/>
    <w:rsid w:val="00913C93"/>
    <w:rsid w:val="00921BFB"/>
    <w:rsid w:val="009602D0"/>
    <w:rsid w:val="009713CC"/>
    <w:rsid w:val="00980900"/>
    <w:rsid w:val="00A77A68"/>
    <w:rsid w:val="00A842F0"/>
    <w:rsid w:val="00AB56EC"/>
    <w:rsid w:val="00AE25B2"/>
    <w:rsid w:val="00B544E9"/>
    <w:rsid w:val="00B834E9"/>
    <w:rsid w:val="00B949A7"/>
    <w:rsid w:val="00C712F4"/>
    <w:rsid w:val="00C769CE"/>
    <w:rsid w:val="00CB1FD2"/>
    <w:rsid w:val="00E40C29"/>
    <w:rsid w:val="00E62B00"/>
    <w:rsid w:val="00E91C5F"/>
    <w:rsid w:val="00E95E44"/>
    <w:rsid w:val="00F02289"/>
    <w:rsid w:val="00F96E5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4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519F"/>
    <w:pPr>
      <w:spacing w:after="0" w:line="240" w:lineRule="auto"/>
    </w:pPr>
  </w:style>
  <w:style w:type="paragraph" w:styleId="ListParagraph">
    <w:name w:val="List Paragraph"/>
    <w:basedOn w:val="Normal"/>
    <w:uiPriority w:val="34"/>
    <w:qFormat/>
    <w:rsid w:val="00424E34"/>
    <w:pPr>
      <w:ind w:left="720"/>
      <w:contextualSpacing/>
    </w:pPr>
  </w:style>
  <w:style w:type="paragraph" w:styleId="Header">
    <w:name w:val="header"/>
    <w:basedOn w:val="Normal"/>
    <w:link w:val="HeaderChar"/>
    <w:uiPriority w:val="99"/>
    <w:unhideWhenUsed/>
    <w:rsid w:val="009713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3CC"/>
  </w:style>
  <w:style w:type="paragraph" w:styleId="Footer">
    <w:name w:val="footer"/>
    <w:basedOn w:val="Normal"/>
    <w:link w:val="FooterChar"/>
    <w:uiPriority w:val="99"/>
    <w:semiHidden/>
    <w:unhideWhenUsed/>
    <w:rsid w:val="009713C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713CC"/>
  </w:style>
</w:styles>
</file>

<file path=word/webSettings.xml><?xml version="1.0" encoding="utf-8"?>
<w:webSettings xmlns:r="http://schemas.openxmlformats.org/officeDocument/2006/relationships" xmlns:w="http://schemas.openxmlformats.org/wordprocessingml/2006/main">
  <w:divs>
    <w:div w:id="739862488">
      <w:bodyDiv w:val="1"/>
      <w:marLeft w:val="0"/>
      <w:marRight w:val="0"/>
      <w:marTop w:val="0"/>
      <w:marBottom w:val="0"/>
      <w:divBdr>
        <w:top w:val="none" w:sz="0" w:space="0" w:color="auto"/>
        <w:left w:val="none" w:sz="0" w:space="0" w:color="auto"/>
        <w:bottom w:val="none" w:sz="0" w:space="0" w:color="auto"/>
        <w:right w:val="none" w:sz="0" w:space="0" w:color="auto"/>
      </w:divBdr>
    </w:div>
    <w:div w:id="811823625">
      <w:bodyDiv w:val="1"/>
      <w:marLeft w:val="0"/>
      <w:marRight w:val="0"/>
      <w:marTop w:val="0"/>
      <w:marBottom w:val="0"/>
      <w:divBdr>
        <w:top w:val="none" w:sz="0" w:space="0" w:color="auto"/>
        <w:left w:val="none" w:sz="0" w:space="0" w:color="auto"/>
        <w:bottom w:val="none" w:sz="0" w:space="0" w:color="auto"/>
        <w:right w:val="none" w:sz="0" w:space="0" w:color="auto"/>
      </w:divBdr>
    </w:div>
    <w:div w:id="174591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Pages>
  <Words>1756</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28</cp:revision>
  <cp:lastPrinted>2019-05-17T11:29:00Z</cp:lastPrinted>
  <dcterms:created xsi:type="dcterms:W3CDTF">2019-05-17T05:39:00Z</dcterms:created>
  <dcterms:modified xsi:type="dcterms:W3CDTF">2019-05-17T11:43:00Z</dcterms:modified>
</cp:coreProperties>
</file>